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51D" w:rsidRPr="00301297" w:rsidRDefault="00FB551D" w:rsidP="00FB551D">
      <w:pPr>
        <w:suppressAutoHyphens/>
        <w:autoSpaceDE w:val="0"/>
        <w:autoSpaceDN w:val="0"/>
        <w:adjustRightInd w:val="0"/>
        <w:spacing w:line="240" w:lineRule="auto"/>
        <w:ind w:left="539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01297">
        <w:rPr>
          <w:rFonts w:ascii="Times New Roman" w:eastAsia="Times New Roman" w:hAnsi="Times New Roman" w:cs="Times New Roman"/>
          <w:caps/>
          <w:sz w:val="24"/>
          <w:szCs w:val="24"/>
        </w:rPr>
        <w:t>Министерство образования, науки и молодежной политики НИЖЕГОРОДСКОЙ ОБЛАСТИ</w:t>
      </w:r>
    </w:p>
    <w:p w:rsidR="00FB551D" w:rsidRPr="00301297" w:rsidRDefault="00FB551D" w:rsidP="00FB551D">
      <w:pPr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FB551D" w:rsidRPr="00301297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012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9525</wp:posOffset>
            </wp:positionV>
            <wp:extent cx="552450" cy="533400"/>
            <wp:effectExtent l="0" t="0" r="0" b="0"/>
            <wp:wrapNone/>
            <wp:docPr id="694" name="Рисунок 694" descr="Main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ain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1297">
        <w:rPr>
          <w:rFonts w:ascii="Times New Roman" w:eastAsia="Times New Roman" w:hAnsi="Times New Roman" w:cs="Times New Roman"/>
          <w:caps/>
          <w:sz w:val="24"/>
          <w:szCs w:val="24"/>
        </w:rPr>
        <w:t>Государственное Бюджетное профессиональное</w:t>
      </w:r>
    </w:p>
    <w:p w:rsidR="00FB551D" w:rsidRPr="00301297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01297">
        <w:rPr>
          <w:rFonts w:ascii="Times New Roman" w:eastAsia="Times New Roman" w:hAnsi="Times New Roman" w:cs="Times New Roman"/>
          <w:caps/>
          <w:sz w:val="24"/>
          <w:szCs w:val="24"/>
        </w:rPr>
        <w:t>Образовательное Учреждение</w:t>
      </w:r>
    </w:p>
    <w:p w:rsidR="00FB551D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01297">
        <w:rPr>
          <w:rFonts w:ascii="Times New Roman" w:eastAsia="Times New Roman" w:hAnsi="Times New Roman" w:cs="Times New Roman"/>
          <w:caps/>
          <w:sz w:val="24"/>
          <w:szCs w:val="24"/>
        </w:rPr>
        <w:t xml:space="preserve">  «Борский Губернский колледж»     </w:t>
      </w:r>
    </w:p>
    <w:p w:rsidR="00FB551D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FB551D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FB551D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FB551D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364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>Утверждаю</w:t>
      </w:r>
    </w:p>
    <w:p w:rsidR="00FB551D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иректор ГБПОУ «Борский </w:t>
      </w:r>
    </w:p>
    <w:p w:rsidR="00FB551D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Губернский колледж»</w:t>
      </w:r>
    </w:p>
    <w:p w:rsidR="00FB551D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 А.П. Волков</w:t>
      </w:r>
    </w:p>
    <w:p w:rsidR="00FB551D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8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«____» ____________ 2019 г.</w:t>
      </w:r>
    </w:p>
    <w:p w:rsidR="00FB551D" w:rsidRPr="00301297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551D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FB551D" w:rsidRPr="009D69F0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24"/>
        </w:rPr>
      </w:pPr>
      <w:r w:rsidRPr="009D69F0">
        <w:rPr>
          <w:rFonts w:ascii="Times New Roman" w:eastAsia="Times New Roman" w:hAnsi="Times New Roman" w:cs="Times New Roman"/>
          <w:b/>
          <w:caps/>
          <w:sz w:val="40"/>
          <w:szCs w:val="24"/>
        </w:rPr>
        <w:t>Про</w:t>
      </w:r>
      <w:r>
        <w:rPr>
          <w:rFonts w:ascii="Times New Roman" w:eastAsia="Times New Roman" w:hAnsi="Times New Roman" w:cs="Times New Roman"/>
          <w:b/>
          <w:caps/>
          <w:sz w:val="40"/>
          <w:szCs w:val="24"/>
        </w:rPr>
        <w:t>ЕКТ</w:t>
      </w:r>
    </w:p>
    <w:p w:rsidR="00FB551D" w:rsidRPr="004C5C6F" w:rsidRDefault="00FB551D" w:rsidP="001812D0">
      <w:pPr>
        <w:pStyle w:val="a7"/>
        <w:jc w:val="center"/>
        <w:rPr>
          <w:rFonts w:ascii="Times New Roman" w:hAnsi="Times New Roman" w:cs="Times New Roman"/>
          <w:color w:val="000000" w:themeColor="text1"/>
          <w:sz w:val="32"/>
        </w:rPr>
      </w:pPr>
      <w:r w:rsidRPr="004C5C6F">
        <w:rPr>
          <w:rFonts w:ascii="Times New Roman" w:hAnsi="Times New Roman" w:cs="Times New Roman"/>
          <w:color w:val="000000" w:themeColor="text1"/>
          <w:sz w:val="32"/>
        </w:rPr>
        <w:t>«</w:t>
      </w:r>
      <w:r w:rsidR="004C5C6F" w:rsidRPr="004C5C6F">
        <w:rPr>
          <w:rFonts w:ascii="Times New Roman" w:hAnsi="Times New Roman" w:cs="Times New Roman"/>
          <w:color w:val="000000" w:themeColor="text1"/>
          <w:sz w:val="32"/>
        </w:rPr>
        <w:t>Современная ц</w:t>
      </w:r>
      <w:r w:rsidR="00223678" w:rsidRPr="004C5C6F">
        <w:rPr>
          <w:rFonts w:ascii="Times New Roman" w:hAnsi="Times New Roman" w:cs="Times New Roman"/>
          <w:color w:val="000000" w:themeColor="text1"/>
          <w:sz w:val="32"/>
        </w:rPr>
        <w:t>ифровая об</w:t>
      </w:r>
      <w:r w:rsidR="004C5C6F" w:rsidRPr="004C5C6F">
        <w:rPr>
          <w:rFonts w:ascii="Times New Roman" w:hAnsi="Times New Roman" w:cs="Times New Roman"/>
          <w:color w:val="000000" w:themeColor="text1"/>
          <w:sz w:val="32"/>
        </w:rPr>
        <w:t>разовательная среда колледжа</w:t>
      </w:r>
      <w:r w:rsidRPr="004C5C6F">
        <w:rPr>
          <w:rFonts w:ascii="Times New Roman" w:hAnsi="Times New Roman" w:cs="Times New Roman"/>
          <w:color w:val="000000" w:themeColor="text1"/>
          <w:sz w:val="32"/>
        </w:rPr>
        <w:t>»</w:t>
      </w:r>
    </w:p>
    <w:p w:rsidR="008336DD" w:rsidRDefault="004C5C6F" w:rsidP="00821D7E">
      <w:pPr>
        <w:pStyle w:val="a7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ED68E99" wp14:editId="027043C8">
            <wp:extent cx="5267325" cy="2409171"/>
            <wp:effectExtent l="152400" t="152400" r="333375" b="3346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36" t="20735" r="17844" b="37413"/>
                    <a:stretch/>
                  </pic:blipFill>
                  <pic:spPr bwMode="auto">
                    <a:xfrm>
                      <a:off x="0" y="0"/>
                      <a:ext cx="5280611" cy="2415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51D" w:rsidRPr="009D69F0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9D69F0">
        <w:rPr>
          <w:rFonts w:ascii="Times New Roman" w:eastAsia="Times New Roman" w:hAnsi="Times New Roman" w:cs="Times New Roman"/>
          <w:sz w:val="28"/>
          <w:szCs w:val="24"/>
        </w:rPr>
        <w:t>Городской округ город Бор</w:t>
      </w:r>
    </w:p>
    <w:p w:rsidR="00FB551D" w:rsidRPr="009D69F0" w:rsidRDefault="00FB551D" w:rsidP="00FB551D">
      <w:pPr>
        <w:tabs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9D69F0">
        <w:rPr>
          <w:rFonts w:ascii="Times New Roman" w:eastAsia="Times New Roman" w:hAnsi="Times New Roman" w:cs="Times New Roman"/>
          <w:sz w:val="28"/>
          <w:szCs w:val="24"/>
        </w:rPr>
        <w:t>2019 г.</w:t>
      </w:r>
      <w:r w:rsidRPr="0025687C">
        <w:rPr>
          <w:rFonts w:ascii="Times New Roman" w:eastAsiaTheme="majorEastAsia" w:hAnsi="Times New Roman" w:cs="Times New Roman"/>
          <w:noProof/>
          <w:sz w:val="28"/>
          <w:szCs w:val="28"/>
        </w:rPr>
        <w:t xml:space="preserve"> </w:t>
      </w: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336DD" w:rsidRDefault="008336DD" w:rsidP="00821D7E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821D7E" w:rsidRDefault="00821D7E" w:rsidP="009D66E1">
      <w:pPr>
        <w:pStyle w:val="a7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Toc470219328"/>
    </w:p>
    <w:p w:rsidR="00B2271C" w:rsidRDefault="00B2271C" w:rsidP="009D66E1">
      <w:pPr>
        <w:pStyle w:val="a7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СОДЕРЖАНИЕ ПРОЕКТА</w:t>
      </w:r>
    </w:p>
    <w:p w:rsidR="00167839" w:rsidRDefault="00167839" w:rsidP="009D66E1">
      <w:pPr>
        <w:pStyle w:val="a7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B2271C" w:rsidRPr="00167839" w:rsidRDefault="00B2271C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B2271C" w:rsidRPr="00167839" w:rsidRDefault="001647B6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1. Паспорт проекта</w:t>
      </w:r>
      <w:r w:rsidR="00DB1422">
        <w:rPr>
          <w:rFonts w:ascii="Times New Roman" w:hAnsi="Times New Roman" w:cs="Times New Roman"/>
          <w:caps/>
          <w:sz w:val="28"/>
          <w:szCs w:val="28"/>
        </w:rPr>
        <w:t>………………………………………………………………………………………………</w:t>
      </w:r>
      <w:proofErr w:type="gramStart"/>
      <w:r w:rsidR="00DB1422">
        <w:rPr>
          <w:rFonts w:ascii="Times New Roman" w:hAnsi="Times New Roman" w:cs="Times New Roman"/>
          <w:caps/>
          <w:sz w:val="28"/>
          <w:szCs w:val="28"/>
        </w:rPr>
        <w:t>…….</w:t>
      </w:r>
      <w:proofErr w:type="gramEnd"/>
      <w:r w:rsidR="00DB1422">
        <w:rPr>
          <w:rFonts w:ascii="Times New Roman" w:hAnsi="Times New Roman" w:cs="Times New Roman"/>
          <w:caps/>
          <w:sz w:val="28"/>
          <w:szCs w:val="28"/>
        </w:rPr>
        <w:t>.</w:t>
      </w:r>
      <w:r w:rsidR="00BE76BB">
        <w:rPr>
          <w:rFonts w:ascii="Times New Roman" w:hAnsi="Times New Roman" w:cs="Times New Roman"/>
          <w:caps/>
          <w:sz w:val="28"/>
          <w:szCs w:val="28"/>
        </w:rPr>
        <w:t>3</w:t>
      </w:r>
    </w:p>
    <w:p w:rsidR="00167839" w:rsidRDefault="001647B6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2. Цели и задачи проекта</w:t>
      </w:r>
      <w:r w:rsidR="00DB1422">
        <w:rPr>
          <w:rFonts w:ascii="Times New Roman" w:hAnsi="Times New Roman" w:cs="Times New Roman"/>
          <w:caps/>
          <w:sz w:val="28"/>
          <w:szCs w:val="28"/>
        </w:rPr>
        <w:t>………………………………………………………………………………………</w:t>
      </w:r>
      <w:proofErr w:type="gramStart"/>
      <w:r w:rsidR="00DB1422">
        <w:rPr>
          <w:rFonts w:ascii="Times New Roman" w:hAnsi="Times New Roman" w:cs="Times New Roman"/>
          <w:caps/>
          <w:sz w:val="28"/>
          <w:szCs w:val="28"/>
        </w:rPr>
        <w:t>…….</w:t>
      </w:r>
      <w:proofErr w:type="gramEnd"/>
      <w:r w:rsidR="00DB1422">
        <w:rPr>
          <w:rFonts w:ascii="Times New Roman" w:hAnsi="Times New Roman" w:cs="Times New Roman"/>
          <w:caps/>
          <w:sz w:val="28"/>
          <w:szCs w:val="28"/>
        </w:rPr>
        <w:t>6</w:t>
      </w:r>
    </w:p>
    <w:p w:rsidR="005A77A7" w:rsidRPr="00167839" w:rsidRDefault="00E27866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3</w:t>
      </w:r>
      <w:r w:rsidR="005A77A7">
        <w:rPr>
          <w:rFonts w:ascii="Times New Roman" w:hAnsi="Times New Roman" w:cs="Times New Roman"/>
          <w:caps/>
          <w:sz w:val="28"/>
          <w:szCs w:val="28"/>
        </w:rPr>
        <w:t xml:space="preserve">. </w:t>
      </w:r>
      <w:r w:rsidR="006B5243">
        <w:rPr>
          <w:rFonts w:ascii="Times New Roman" w:hAnsi="Times New Roman" w:cs="Times New Roman"/>
          <w:caps/>
          <w:sz w:val="28"/>
          <w:szCs w:val="28"/>
        </w:rPr>
        <w:t>ОСНОВНЫЕ ПРИНЦИПЫ РЕАЛИЗАЦИИ ПРОЕКТА</w:t>
      </w:r>
      <w:r w:rsidR="00DB1422">
        <w:rPr>
          <w:rFonts w:ascii="Times New Roman" w:hAnsi="Times New Roman" w:cs="Times New Roman"/>
          <w:caps/>
          <w:sz w:val="28"/>
          <w:szCs w:val="28"/>
        </w:rPr>
        <w:t>…………………………………………………..……………8</w:t>
      </w:r>
    </w:p>
    <w:p w:rsidR="007121E7" w:rsidRDefault="00E27866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4</w:t>
      </w:r>
      <w:r w:rsidR="00167839" w:rsidRPr="00167839">
        <w:rPr>
          <w:rFonts w:ascii="Times New Roman" w:hAnsi="Times New Roman" w:cs="Times New Roman"/>
          <w:caps/>
          <w:sz w:val="28"/>
          <w:szCs w:val="28"/>
        </w:rPr>
        <w:t xml:space="preserve">. План мероприятий по </w:t>
      </w:r>
      <w:r>
        <w:rPr>
          <w:rFonts w:ascii="Times New Roman" w:hAnsi="Times New Roman" w:cs="Times New Roman"/>
          <w:caps/>
          <w:sz w:val="28"/>
          <w:szCs w:val="28"/>
        </w:rPr>
        <w:t>РЕАЛИЗАЦИИ ПРОЕКТА…..</w:t>
      </w:r>
      <w:r w:rsidR="00DB1422">
        <w:rPr>
          <w:rFonts w:ascii="Times New Roman" w:hAnsi="Times New Roman" w:cs="Times New Roman"/>
          <w:caps/>
          <w:sz w:val="28"/>
          <w:szCs w:val="28"/>
        </w:rPr>
        <w:t>…………………………………………………….…….9</w:t>
      </w:r>
      <w:r w:rsidR="00167839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1647B6" w:rsidRDefault="00E27866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647B6" w:rsidRPr="00BD30B2">
        <w:rPr>
          <w:rFonts w:ascii="Times New Roman" w:hAnsi="Times New Roman" w:cs="Times New Roman"/>
          <w:sz w:val="28"/>
          <w:szCs w:val="28"/>
        </w:rPr>
        <w:t>. ФИНАНСОВОЕ ОБЕСПЕЧЕНИЕ ПРОЕКТА</w:t>
      </w:r>
      <w:r w:rsidR="00DB1422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 w:rsidR="00DB142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DB1422">
        <w:rPr>
          <w:rFonts w:ascii="Times New Roman" w:hAnsi="Times New Roman" w:cs="Times New Roman"/>
          <w:sz w:val="28"/>
          <w:szCs w:val="28"/>
        </w:rPr>
        <w:t>…………1</w:t>
      </w:r>
      <w:r w:rsidR="00BE76BB">
        <w:rPr>
          <w:rFonts w:ascii="Times New Roman" w:hAnsi="Times New Roman" w:cs="Times New Roman"/>
          <w:sz w:val="28"/>
          <w:szCs w:val="28"/>
        </w:rPr>
        <w:t>2</w:t>
      </w:r>
    </w:p>
    <w:p w:rsidR="00A0050B" w:rsidRPr="00BD30B2" w:rsidRDefault="00A0050B" w:rsidP="00167839">
      <w:pPr>
        <w:pStyle w:val="a7"/>
        <w:spacing w:after="240"/>
        <w:jc w:val="both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ПОКАЗАТЕЛИ И ИНДИКАТОРЫ РАЗВИТИЯ КОЛЛЕДЖА 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……………1</w:t>
      </w:r>
      <w:r w:rsidR="00BE76BB">
        <w:rPr>
          <w:rFonts w:ascii="Times New Roman" w:hAnsi="Times New Roman" w:cs="Times New Roman"/>
          <w:sz w:val="28"/>
          <w:szCs w:val="28"/>
        </w:rPr>
        <w:t>3</w:t>
      </w:r>
    </w:p>
    <w:p w:rsidR="00B2271C" w:rsidRDefault="00B2271C" w:rsidP="00167839">
      <w:pPr>
        <w:pStyle w:val="a7"/>
        <w:spacing w:after="240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167839" w:rsidRDefault="00356013" w:rsidP="00356013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noProof/>
          <w:sz w:val="28"/>
          <w:szCs w:val="28"/>
        </w:rPr>
        <w:t xml:space="preserve">                                                       </w:t>
      </w:r>
    </w:p>
    <w:p w:rsidR="00167839" w:rsidRDefault="00167839" w:rsidP="00167839">
      <w:pPr>
        <w:pStyle w:val="a7"/>
        <w:outlineLvl w:val="0"/>
        <w:rPr>
          <w:rFonts w:ascii="Times New Roman" w:hAnsi="Times New Roman" w:cs="Times New Roman"/>
          <w:caps/>
          <w:noProof/>
          <w:sz w:val="28"/>
          <w:szCs w:val="28"/>
        </w:rPr>
      </w:pPr>
    </w:p>
    <w:p w:rsidR="00606789" w:rsidRDefault="00606789" w:rsidP="00167839">
      <w:pPr>
        <w:pStyle w:val="a7"/>
        <w:outlineLvl w:val="0"/>
        <w:rPr>
          <w:rFonts w:ascii="Times New Roman" w:hAnsi="Times New Roman" w:cs="Times New Roman"/>
          <w:caps/>
          <w:noProof/>
          <w:sz w:val="28"/>
          <w:szCs w:val="28"/>
        </w:rPr>
      </w:pPr>
    </w:p>
    <w:p w:rsidR="00606789" w:rsidRDefault="00606789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1054D7" w:rsidRDefault="001054D7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1054D7" w:rsidRDefault="001054D7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1054D7" w:rsidRDefault="001054D7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D97024" w:rsidRDefault="00D97024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2820F4" w:rsidRDefault="002820F4">
      <w:pPr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br w:type="page"/>
      </w:r>
    </w:p>
    <w:p w:rsidR="001054D7" w:rsidRDefault="001054D7" w:rsidP="00167839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7121E7" w:rsidRPr="007F59F4" w:rsidRDefault="007121E7" w:rsidP="007121E7">
      <w:pPr>
        <w:pStyle w:val="a7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341C52" w:rsidRDefault="006D3B31" w:rsidP="00821D7E">
      <w:pPr>
        <w:pStyle w:val="a7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1. </w:t>
      </w:r>
      <w:r w:rsidR="00341C52" w:rsidRPr="0078790D">
        <w:rPr>
          <w:rFonts w:ascii="Times New Roman" w:hAnsi="Times New Roman" w:cs="Times New Roman"/>
          <w:b/>
          <w:caps/>
          <w:sz w:val="28"/>
          <w:szCs w:val="28"/>
        </w:rPr>
        <w:t>Паспорт проекта</w:t>
      </w:r>
      <w:bookmarkEnd w:id="0"/>
    </w:p>
    <w:p w:rsidR="00821D7E" w:rsidRDefault="00821D7E" w:rsidP="00821D7E">
      <w:pPr>
        <w:pStyle w:val="a7"/>
        <w:jc w:val="center"/>
        <w:outlineLvl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Style w:val="aa"/>
        <w:tblW w:w="15168" w:type="dxa"/>
        <w:tblInd w:w="-318" w:type="dxa"/>
        <w:tblLook w:val="04A0" w:firstRow="1" w:lastRow="0" w:firstColumn="1" w:lastColumn="0" w:noHBand="0" w:noVBand="1"/>
      </w:tblPr>
      <w:tblGrid>
        <w:gridCol w:w="3148"/>
        <w:gridCol w:w="12020"/>
      </w:tblGrid>
      <w:tr w:rsidR="00341C52" w:rsidRPr="0078790D" w:rsidTr="00191587">
        <w:tc>
          <w:tcPr>
            <w:tcW w:w="3148" w:type="dxa"/>
          </w:tcPr>
          <w:p w:rsidR="00341C52" w:rsidRPr="00821D7E" w:rsidRDefault="00191587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41C52" w:rsidRPr="00821D7E">
              <w:rPr>
                <w:rFonts w:ascii="Times New Roman" w:hAnsi="Times New Roman" w:cs="Times New Roman"/>
                <w:sz w:val="28"/>
                <w:szCs w:val="28"/>
              </w:rPr>
              <w:t>аименование проекта</w:t>
            </w:r>
          </w:p>
        </w:tc>
        <w:tc>
          <w:tcPr>
            <w:tcW w:w="12020" w:type="dxa"/>
          </w:tcPr>
          <w:p w:rsidR="00711186" w:rsidRPr="004C5C6F" w:rsidRDefault="00711186" w:rsidP="00711186">
            <w:pPr>
              <w:pStyle w:val="a7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bookmarkStart w:id="1" w:name="_GoBack"/>
            <w:r w:rsidRPr="00711186">
              <w:rPr>
                <w:rFonts w:ascii="Times New Roman" w:hAnsi="Times New Roman" w:cs="Times New Roman"/>
                <w:color w:val="000000" w:themeColor="text1"/>
                <w:sz w:val="28"/>
              </w:rPr>
              <w:t>Современная цифровая образовательная среда колледжа</w:t>
            </w:r>
          </w:p>
          <w:bookmarkEnd w:id="1"/>
          <w:p w:rsidR="00341C52" w:rsidRPr="00821D7E" w:rsidRDefault="00341C52" w:rsidP="00D97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1C52" w:rsidRPr="0078790D" w:rsidTr="00191587">
        <w:tc>
          <w:tcPr>
            <w:tcW w:w="3148" w:type="dxa"/>
          </w:tcPr>
          <w:p w:rsidR="00341C52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2020" w:type="dxa"/>
          </w:tcPr>
          <w:p w:rsidR="00341C52" w:rsidRPr="00821D7E" w:rsidRDefault="0035459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 Алексей Павлович</w:t>
            </w:r>
          </w:p>
        </w:tc>
      </w:tr>
      <w:tr w:rsidR="00341C52" w:rsidRPr="0078790D" w:rsidTr="00191587">
        <w:tc>
          <w:tcPr>
            <w:tcW w:w="3148" w:type="dxa"/>
          </w:tcPr>
          <w:p w:rsidR="00341C52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Адрес учреждения</w:t>
            </w:r>
          </w:p>
        </w:tc>
        <w:tc>
          <w:tcPr>
            <w:tcW w:w="12020" w:type="dxa"/>
          </w:tcPr>
          <w:p w:rsidR="00341C52" w:rsidRPr="0035459B" w:rsidRDefault="00F949AB" w:rsidP="00AD2C0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606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443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, Нижегородская область, г.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о.г. Бор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Мира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341C52" w:rsidRPr="0078790D" w:rsidTr="00191587">
        <w:tc>
          <w:tcPr>
            <w:tcW w:w="3148" w:type="dxa"/>
          </w:tcPr>
          <w:p w:rsidR="00341C52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12020" w:type="dxa"/>
          </w:tcPr>
          <w:p w:rsidR="00341C52" w:rsidRPr="00AD2C04" w:rsidRDefault="00F949AB" w:rsidP="00AD2C0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8 (831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341C52" w:rsidRPr="0078790D" w:rsidTr="00191587">
        <w:tc>
          <w:tcPr>
            <w:tcW w:w="3148" w:type="dxa"/>
          </w:tcPr>
          <w:p w:rsidR="00341C52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12020" w:type="dxa"/>
          </w:tcPr>
          <w:p w:rsidR="00341C52" w:rsidRPr="0035459B" w:rsidRDefault="00AD2C04" w:rsidP="00AD2C0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AD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borteh</w:t>
            </w:r>
            <w:proofErr w:type="spellEnd"/>
            <w:r w:rsidR="00F949AB" w:rsidRPr="00AD2C04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AD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="00F949AB" w:rsidRPr="00AD2C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F949AB" w:rsidRPr="00AD2C04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proofErr w:type="spellEnd"/>
          </w:p>
        </w:tc>
      </w:tr>
      <w:tr w:rsidR="00F949AB" w:rsidRPr="0078790D" w:rsidTr="00191587">
        <w:tc>
          <w:tcPr>
            <w:tcW w:w="3148" w:type="dxa"/>
          </w:tcPr>
          <w:p w:rsidR="00F949AB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12020" w:type="dxa"/>
          </w:tcPr>
          <w:p w:rsidR="00F949AB" w:rsidRPr="0035459B" w:rsidRDefault="00F949AB" w:rsidP="00AD2C0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proofErr w:type="spellEnd"/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proofErr w:type="spellStart"/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gk</w:t>
            </w:r>
            <w:r w:rsidR="00AD2C04" w:rsidRPr="00AD2C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</w:t>
            </w:r>
            <w:proofErr w:type="spellEnd"/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AD2C04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proofErr w:type="spellEnd"/>
          </w:p>
        </w:tc>
      </w:tr>
      <w:tr w:rsidR="00341C52" w:rsidRPr="0078790D" w:rsidTr="00191587">
        <w:tc>
          <w:tcPr>
            <w:tcW w:w="3148" w:type="dxa"/>
          </w:tcPr>
          <w:p w:rsidR="00341C52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2020" w:type="dxa"/>
          </w:tcPr>
          <w:p w:rsidR="00341C52" w:rsidRPr="00821D7E" w:rsidRDefault="007121E7" w:rsidP="00354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545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3545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320B" w:rsidRPr="00821D7E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</w:tr>
      <w:tr w:rsidR="00F949AB" w:rsidRPr="0078790D" w:rsidTr="00191587">
        <w:tc>
          <w:tcPr>
            <w:tcW w:w="3148" w:type="dxa"/>
          </w:tcPr>
          <w:p w:rsidR="00F949AB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  <w:r w:rsidR="00715B6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12020" w:type="dxa"/>
          </w:tcPr>
          <w:p w:rsidR="0035459B" w:rsidRDefault="004C5C6F" w:rsidP="00821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Лаптева Елена Алексеевна, зам.  директора по УПР</w:t>
            </w:r>
          </w:p>
          <w:p w:rsidR="004C5C6F" w:rsidRDefault="004C5C6F" w:rsidP="00821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Филонова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Сергеевна, зам. директора по УР</w:t>
            </w:r>
          </w:p>
          <w:p w:rsidR="004C5C6F" w:rsidRDefault="004C5C6F" w:rsidP="00821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Андриянова Олеся Евгеньевна, зав. методическим кабинетом</w:t>
            </w:r>
          </w:p>
          <w:p w:rsidR="006E484D" w:rsidRPr="00821D7E" w:rsidRDefault="006E484D" w:rsidP="006E48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Марков Александр Владимирович, руководитель информационного центра колледжа</w:t>
            </w:r>
          </w:p>
        </w:tc>
      </w:tr>
      <w:tr w:rsidR="00821D7E" w:rsidRPr="0078790D" w:rsidTr="00191587">
        <w:tc>
          <w:tcPr>
            <w:tcW w:w="3148" w:type="dxa"/>
          </w:tcPr>
          <w:p w:rsidR="00821D7E" w:rsidRPr="00821D7E" w:rsidRDefault="00821D7E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12020" w:type="dxa"/>
          </w:tcPr>
          <w:p w:rsidR="0035459B" w:rsidRDefault="004C5C6F" w:rsidP="003545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Марков Александр Владимирович, руководитель информационного центра колледжа</w:t>
            </w:r>
          </w:p>
          <w:p w:rsidR="00821D7E" w:rsidRPr="00821D7E" w:rsidRDefault="00821D7E" w:rsidP="00821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49AB" w:rsidRPr="0078790D" w:rsidTr="00191587">
        <w:tc>
          <w:tcPr>
            <w:tcW w:w="3148" w:type="dxa"/>
          </w:tcPr>
          <w:p w:rsidR="00F949AB" w:rsidRPr="00821D7E" w:rsidRDefault="00F949AB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12020" w:type="dxa"/>
          </w:tcPr>
          <w:p w:rsidR="00F949AB" w:rsidRPr="001812D0" w:rsidRDefault="001812D0" w:rsidP="00CE761D">
            <w:pPr>
              <w:pStyle w:val="2"/>
              <w:keepNext w:val="0"/>
              <w:widowControl w:val="0"/>
              <w:spacing w:before="0" w:after="0" w:line="276" w:lineRule="auto"/>
              <w:ind w:firstLine="0"/>
              <w:outlineLvl w:val="1"/>
              <w:rPr>
                <w:rFonts w:ascii="Times New Roman" w:hAnsi="Times New Roman" w:cs="Times New Roman"/>
                <w:b w:val="0"/>
                <w:i w:val="0"/>
                <w:lang w:eastAsia="ar-SA"/>
              </w:rPr>
            </w:pPr>
            <w:r w:rsidRPr="001812D0">
              <w:rPr>
                <w:rFonts w:ascii="Times New Roman" w:eastAsia="+mn-ea" w:hAnsi="Times New Roman" w:cs="Times New Roman"/>
                <w:b w:val="0"/>
                <w:i w:val="0"/>
                <w:color w:val="000000"/>
                <w:kern w:val="24"/>
              </w:rPr>
              <w:t>Созда</w:t>
            </w:r>
            <w:r>
              <w:rPr>
                <w:rFonts w:ascii="Times New Roman" w:eastAsia="+mn-ea" w:hAnsi="Times New Roman" w:cs="Times New Roman"/>
                <w:b w:val="0"/>
                <w:i w:val="0"/>
                <w:color w:val="000000"/>
                <w:kern w:val="24"/>
              </w:rPr>
              <w:t>ние</w:t>
            </w:r>
            <w:r w:rsidRPr="001812D0">
              <w:rPr>
                <w:rFonts w:ascii="Times New Roman" w:eastAsia="+mn-ea" w:hAnsi="Times New Roman" w:cs="Times New Roman"/>
                <w:b w:val="0"/>
                <w:i w:val="0"/>
                <w:color w:val="000000"/>
                <w:kern w:val="24"/>
              </w:rPr>
              <w:t xml:space="preserve"> услови</w:t>
            </w:r>
            <w:r>
              <w:rPr>
                <w:rFonts w:ascii="Times New Roman" w:eastAsia="+mn-ea" w:hAnsi="Times New Roman" w:cs="Times New Roman"/>
                <w:b w:val="0"/>
                <w:i w:val="0"/>
                <w:color w:val="000000"/>
                <w:kern w:val="24"/>
              </w:rPr>
              <w:t>й</w:t>
            </w:r>
            <w:r w:rsidRPr="001812D0">
              <w:rPr>
                <w:rFonts w:ascii="Times New Roman" w:eastAsia="+mn-ea" w:hAnsi="Times New Roman" w:cs="Times New Roman"/>
                <w:b w:val="0"/>
                <w:i w:val="0"/>
                <w:color w:val="000000"/>
                <w:kern w:val="24"/>
              </w:rPr>
              <w:t xml:space="preserve"> для повышения качества и расширения возможностей непрерывного образования для всех категорий граждан за счет развития цифровог</w:t>
            </w:r>
            <w:r w:rsidR="004C5C6F">
              <w:rPr>
                <w:rFonts w:ascii="Times New Roman" w:eastAsia="+mn-ea" w:hAnsi="Times New Roman" w:cs="Times New Roman"/>
                <w:b w:val="0"/>
                <w:i w:val="0"/>
                <w:color w:val="000000"/>
                <w:kern w:val="24"/>
              </w:rPr>
              <w:t xml:space="preserve">о образовательного пространства, </w:t>
            </w:r>
            <w:r w:rsidR="0034472F" w:rsidRPr="004C5C6F">
              <w:rPr>
                <w:rFonts w:ascii="Times New Roman" w:hAnsi="Times New Roman" w:cs="Times New Roman"/>
                <w:b w:val="0"/>
                <w:i w:val="0"/>
              </w:rPr>
              <w:t>обеспечивающе</w:t>
            </w:r>
            <w:r w:rsidR="004C5C6F" w:rsidRPr="004C5C6F">
              <w:rPr>
                <w:rFonts w:ascii="Times New Roman" w:hAnsi="Times New Roman" w:cs="Times New Roman"/>
                <w:b w:val="0"/>
                <w:i w:val="0"/>
              </w:rPr>
              <w:t>го</w:t>
            </w:r>
            <w:r w:rsidR="0034472F" w:rsidRPr="004C5C6F">
              <w:rPr>
                <w:rFonts w:ascii="Times New Roman" w:hAnsi="Times New Roman" w:cs="Times New Roman"/>
                <w:b w:val="0"/>
                <w:i w:val="0"/>
              </w:rPr>
              <w:t xml:space="preserve"> формирование ценности к саморазвитию и самообразованию</w:t>
            </w:r>
          </w:p>
        </w:tc>
      </w:tr>
      <w:tr w:rsidR="00614CDF" w:rsidRPr="0078790D" w:rsidTr="00191587">
        <w:trPr>
          <w:trHeight w:val="714"/>
        </w:trPr>
        <w:tc>
          <w:tcPr>
            <w:tcW w:w="3148" w:type="dxa"/>
            <w:vMerge w:val="restart"/>
          </w:tcPr>
          <w:p w:rsidR="00614CDF" w:rsidRPr="00821D7E" w:rsidRDefault="00614CDF" w:rsidP="00F949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12020" w:type="dxa"/>
          </w:tcPr>
          <w:p w:rsidR="00614CDF" w:rsidRPr="002744DA" w:rsidRDefault="00614CDF" w:rsidP="00CE761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44D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Повысить эффективность управления колледжем с использованием современных цифровых инструментов</w:t>
            </w:r>
          </w:p>
        </w:tc>
      </w:tr>
      <w:tr w:rsidR="00614CDF" w:rsidRPr="0078790D" w:rsidTr="004C5C6F">
        <w:trPr>
          <w:trHeight w:val="342"/>
        </w:trPr>
        <w:tc>
          <w:tcPr>
            <w:tcW w:w="3148" w:type="dxa"/>
            <w:vMerge/>
          </w:tcPr>
          <w:p w:rsidR="00614CDF" w:rsidRPr="00821D7E" w:rsidRDefault="00614CDF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0" w:type="dxa"/>
          </w:tcPr>
          <w:p w:rsidR="00614CDF" w:rsidRPr="002744DA" w:rsidRDefault="00614CDF" w:rsidP="002744D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4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Развивать информационную и коммуникационную инфраструктуру колледжа</w:t>
            </w:r>
          </w:p>
        </w:tc>
      </w:tr>
      <w:tr w:rsidR="00614CDF" w:rsidRPr="0078790D" w:rsidTr="00191587">
        <w:trPr>
          <w:trHeight w:val="480"/>
        </w:trPr>
        <w:tc>
          <w:tcPr>
            <w:tcW w:w="3148" w:type="dxa"/>
            <w:vMerge/>
          </w:tcPr>
          <w:p w:rsidR="00614CDF" w:rsidRPr="00821D7E" w:rsidRDefault="00614CDF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0" w:type="dxa"/>
          </w:tcPr>
          <w:p w:rsidR="00614CDF" w:rsidRPr="002744DA" w:rsidRDefault="00614CDF" w:rsidP="0069617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4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Создавать и применять в колледже электронные образовательные ресурсы</w:t>
            </w:r>
          </w:p>
        </w:tc>
      </w:tr>
      <w:tr w:rsidR="00614CDF" w:rsidRPr="0078790D" w:rsidTr="00191587">
        <w:trPr>
          <w:trHeight w:val="480"/>
        </w:trPr>
        <w:tc>
          <w:tcPr>
            <w:tcW w:w="3148" w:type="dxa"/>
            <w:vMerge/>
          </w:tcPr>
          <w:p w:rsidR="00614CDF" w:rsidRPr="00821D7E" w:rsidRDefault="00614CDF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0" w:type="dxa"/>
          </w:tcPr>
          <w:p w:rsidR="00614CDF" w:rsidRPr="002744DA" w:rsidRDefault="00614CDF" w:rsidP="0069617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44D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Обеспечить открытость и доступность информации об образовательной организации в сети Интернет</w:t>
            </w:r>
          </w:p>
        </w:tc>
      </w:tr>
      <w:tr w:rsidR="00614CDF" w:rsidRPr="0078790D" w:rsidTr="00191587">
        <w:trPr>
          <w:trHeight w:val="480"/>
        </w:trPr>
        <w:tc>
          <w:tcPr>
            <w:tcW w:w="3148" w:type="dxa"/>
            <w:vMerge/>
          </w:tcPr>
          <w:p w:rsidR="00614CDF" w:rsidRPr="00821D7E" w:rsidRDefault="00614CDF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0" w:type="dxa"/>
          </w:tcPr>
          <w:p w:rsidR="00614CDF" w:rsidRPr="008A3902" w:rsidRDefault="00614CDF" w:rsidP="008A39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Развивать систему </w:t>
            </w:r>
            <w:r w:rsidRPr="008A39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информационно-библиотечны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r w:rsidRPr="008A39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центр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</w:t>
            </w:r>
            <w:r w:rsidRPr="008A39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рабочими зонами, оборудованными читальными залами и </w:t>
            </w:r>
            <w:proofErr w:type="spellStart"/>
            <w:r w:rsidRPr="008A39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медиатекой</w:t>
            </w:r>
            <w:proofErr w:type="spellEnd"/>
          </w:p>
        </w:tc>
      </w:tr>
      <w:tr w:rsidR="00614CDF" w:rsidRPr="0078790D" w:rsidTr="00191587">
        <w:trPr>
          <w:trHeight w:val="480"/>
        </w:trPr>
        <w:tc>
          <w:tcPr>
            <w:tcW w:w="3148" w:type="dxa"/>
            <w:vMerge/>
          </w:tcPr>
          <w:p w:rsidR="00614CDF" w:rsidRPr="00821D7E" w:rsidRDefault="00614CDF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0" w:type="dxa"/>
          </w:tcPr>
          <w:p w:rsidR="00614CDF" w:rsidRDefault="00614CDF" w:rsidP="008A39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Повысить уровень информационной компетентности педагогов</w:t>
            </w:r>
          </w:p>
        </w:tc>
      </w:tr>
      <w:tr w:rsidR="00614CDF" w:rsidRPr="0078790D" w:rsidTr="00191587">
        <w:trPr>
          <w:trHeight w:val="480"/>
        </w:trPr>
        <w:tc>
          <w:tcPr>
            <w:tcW w:w="3148" w:type="dxa"/>
            <w:vMerge/>
          </w:tcPr>
          <w:p w:rsidR="00614CDF" w:rsidRPr="00821D7E" w:rsidRDefault="00614CDF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0" w:type="dxa"/>
          </w:tcPr>
          <w:p w:rsidR="00614CDF" w:rsidRDefault="00614CDF" w:rsidP="008A39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Обеспечить свободный доступ для всех категорий граждан, обучающихся к онлайн-курсам</w:t>
            </w:r>
          </w:p>
        </w:tc>
      </w:tr>
      <w:tr w:rsidR="00DE34A7" w:rsidRPr="0078790D" w:rsidTr="00191587">
        <w:tc>
          <w:tcPr>
            <w:tcW w:w="3148" w:type="dxa"/>
          </w:tcPr>
          <w:p w:rsidR="00DE34A7" w:rsidRPr="00821D7E" w:rsidRDefault="00DE34A7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и этапы реализации</w:t>
            </w:r>
          </w:p>
        </w:tc>
        <w:tc>
          <w:tcPr>
            <w:tcW w:w="12020" w:type="dxa"/>
          </w:tcPr>
          <w:p w:rsidR="00DE34A7" w:rsidRPr="00821D7E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Проект реализуется в три этапа: </w:t>
            </w:r>
          </w:p>
          <w:p w:rsidR="00DE34A7" w:rsidRPr="00821D7E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I этап –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рганизационно-подготовительный, </w:t>
            </w:r>
            <w:r w:rsidR="00587CD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DF1B48">
              <w:rPr>
                <w:rFonts w:ascii="Times New Roman" w:hAnsi="Times New Roman" w:cs="Times New Roman"/>
                <w:sz w:val="28"/>
                <w:szCs w:val="28"/>
              </w:rPr>
              <w:t>-март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87C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года: разработка плана мероприятий по проблеме; </w:t>
            </w:r>
          </w:p>
          <w:p w:rsidR="00DE34A7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II этап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практический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(основной)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F1B4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587C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года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7CD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года:</w:t>
            </w:r>
          </w:p>
          <w:p w:rsidR="00DE34A7" w:rsidRPr="00821D7E" w:rsidRDefault="00587CDE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реализаци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й, </w:t>
            </w:r>
            <w:r w:rsidR="00DE34A7"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проекта и</w:t>
            </w:r>
            <w:r w:rsidR="00DE34A7"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коррекция </w:t>
            </w:r>
            <w:r w:rsidR="00687898">
              <w:rPr>
                <w:rFonts w:ascii="Times New Roman" w:hAnsi="Times New Roman" w:cs="Times New Roman"/>
                <w:sz w:val="28"/>
                <w:szCs w:val="28"/>
              </w:rPr>
              <w:t>дорожной карты проекта</w:t>
            </w:r>
            <w:r w:rsidR="00DE34A7" w:rsidRPr="00821D7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E34A7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III этап – обобщающий,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7CD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года: </w:t>
            </w:r>
          </w:p>
          <w:p w:rsidR="00DE34A7" w:rsidRPr="00821D7E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анализ достижения цели и решения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; обобщение результатов реализации мероприятий проекта и распространение опыта</w:t>
            </w:r>
          </w:p>
        </w:tc>
      </w:tr>
      <w:tr w:rsidR="00DE34A7" w:rsidRPr="0078790D" w:rsidTr="00191587">
        <w:tc>
          <w:tcPr>
            <w:tcW w:w="3148" w:type="dxa"/>
          </w:tcPr>
          <w:p w:rsidR="00DE34A7" w:rsidRPr="00821D7E" w:rsidRDefault="00DE34A7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и показатели проекта</w:t>
            </w:r>
          </w:p>
        </w:tc>
        <w:tc>
          <w:tcPr>
            <w:tcW w:w="12020" w:type="dxa"/>
          </w:tcPr>
          <w:p w:rsidR="00191587" w:rsidRPr="00191587" w:rsidRDefault="00191587" w:rsidP="001915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43992">
              <w:rPr>
                <w:rFonts w:ascii="Times New Roman" w:hAnsi="Times New Roman" w:cs="Times New Roman"/>
                <w:sz w:val="28"/>
                <w:szCs w:val="28"/>
              </w:rPr>
              <w:t>обучение детей с ОВЗ по дополнительным общеобразовательным программам, в том числе с использованием дистанционных технологий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91587" w:rsidRPr="00191587" w:rsidRDefault="00191587" w:rsidP="001915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43992">
              <w:rPr>
                <w:rFonts w:ascii="Times New Roman" w:hAnsi="Times New Roman" w:cs="Times New Roman"/>
                <w:sz w:val="28"/>
                <w:szCs w:val="28"/>
              </w:rPr>
              <w:t>создание страницы на официальном сайте колледжа по оказанию консультационной (социально-педагогической) помощи родителям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91587" w:rsidRPr="00191587" w:rsidRDefault="00191587" w:rsidP="001915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43992">
              <w:rPr>
                <w:rFonts w:ascii="Times New Roman" w:hAnsi="Times New Roman" w:cs="Times New Roman"/>
                <w:sz w:val="28"/>
                <w:szCs w:val="28"/>
              </w:rPr>
              <w:t>обновление функциональных возможностей и информационное накопление официального сайта колледжа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91587" w:rsidRPr="00191587" w:rsidRDefault="00191587" w:rsidP="001915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43992">
              <w:rPr>
                <w:rFonts w:ascii="Times New Roman" w:hAnsi="Times New Roman" w:cs="Times New Roman"/>
                <w:sz w:val="28"/>
                <w:szCs w:val="28"/>
              </w:rPr>
              <w:t>обеспечение колледжа интернет соединением со скоростью 100 Мб/с и гарантированным интернет-трафиком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91587" w:rsidRPr="00191587" w:rsidRDefault="00191587" w:rsidP="001915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43992">
              <w:rPr>
                <w:rFonts w:ascii="Times New Roman" w:hAnsi="Times New Roman" w:cs="Times New Roman"/>
                <w:sz w:val="28"/>
                <w:szCs w:val="28"/>
              </w:rPr>
              <w:t>обеспечение свободного доступа для всех категорий граждан, обучающихся по дополнительному профессиональному образованию к онлайн-курсам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91587" w:rsidRPr="00191587" w:rsidRDefault="00191587" w:rsidP="001915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43992">
              <w:rPr>
                <w:rFonts w:ascii="Times New Roman" w:hAnsi="Times New Roman" w:cs="Times New Roman"/>
                <w:sz w:val="28"/>
                <w:szCs w:val="28"/>
              </w:rPr>
              <w:t>повышение квали</w:t>
            </w:r>
            <w:r w:rsidR="006F6F80">
              <w:rPr>
                <w:rFonts w:ascii="Times New Roman" w:hAnsi="Times New Roman" w:cs="Times New Roman"/>
                <w:sz w:val="28"/>
                <w:szCs w:val="28"/>
              </w:rPr>
              <w:t>фикации педагогов в области современных технологий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E34A7" w:rsidRDefault="00191587" w:rsidP="006F6F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F6F80">
              <w:rPr>
                <w:rFonts w:ascii="Times New Roman" w:hAnsi="Times New Roman" w:cs="Times New Roman"/>
                <w:sz w:val="28"/>
                <w:szCs w:val="28"/>
              </w:rPr>
              <w:t>количество новых учебных мест;</w:t>
            </w:r>
          </w:p>
          <w:p w:rsidR="006F6F80" w:rsidRDefault="006F6F80" w:rsidP="006F6F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электронного методического кабинета;</w:t>
            </w:r>
          </w:p>
          <w:p w:rsidR="006F6F80" w:rsidRDefault="006F6F80" w:rsidP="006F6F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увеличение количества персональных сайтов педагогов;</w:t>
            </w:r>
          </w:p>
          <w:p w:rsidR="006F6F80" w:rsidRPr="00821D7E" w:rsidRDefault="006F6F80" w:rsidP="006F6F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количество обучающихся, приходящихся на 1ПК, используемых в образовательном процессе</w:t>
            </w:r>
          </w:p>
        </w:tc>
      </w:tr>
      <w:tr w:rsidR="00DE34A7" w:rsidRPr="0078790D" w:rsidTr="00191587">
        <w:tc>
          <w:tcPr>
            <w:tcW w:w="3148" w:type="dxa"/>
          </w:tcPr>
          <w:p w:rsidR="00DE34A7" w:rsidRPr="00821D7E" w:rsidRDefault="00DE34A7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</w:p>
        </w:tc>
        <w:tc>
          <w:tcPr>
            <w:tcW w:w="12020" w:type="dxa"/>
          </w:tcPr>
          <w:p w:rsidR="00DE34A7" w:rsidRPr="00821D7E" w:rsidRDefault="00DE34A7" w:rsidP="00DE34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 колледжа</w:t>
            </w:r>
          </w:p>
        </w:tc>
      </w:tr>
      <w:tr w:rsidR="00DE34A7" w:rsidRPr="0078790D" w:rsidTr="00191587">
        <w:tc>
          <w:tcPr>
            <w:tcW w:w="3148" w:type="dxa"/>
          </w:tcPr>
          <w:p w:rsidR="00DE34A7" w:rsidRPr="00821D7E" w:rsidRDefault="00DE34A7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12020" w:type="dxa"/>
          </w:tcPr>
          <w:p w:rsidR="00DE34A7" w:rsidRPr="00821D7E" w:rsidRDefault="00DE34A7" w:rsidP="006878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Администрация и педагогический коллектив Г</w:t>
            </w:r>
            <w:r w:rsidR="0068789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ПОУ «</w:t>
            </w:r>
            <w:r w:rsidR="00687898">
              <w:rPr>
                <w:rFonts w:ascii="Times New Roman" w:hAnsi="Times New Roman" w:cs="Times New Roman"/>
                <w:sz w:val="28"/>
                <w:szCs w:val="28"/>
              </w:rPr>
              <w:t>Борский</w:t>
            </w: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 xml:space="preserve"> Губернский колледж»</w:t>
            </w:r>
          </w:p>
        </w:tc>
      </w:tr>
      <w:tr w:rsidR="00DE34A7" w:rsidRPr="0078790D" w:rsidTr="00191587">
        <w:tc>
          <w:tcPr>
            <w:tcW w:w="3148" w:type="dxa"/>
          </w:tcPr>
          <w:p w:rsidR="00DE34A7" w:rsidRPr="00821D7E" w:rsidRDefault="00DE34A7" w:rsidP="00DE3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D7E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</w:t>
            </w:r>
          </w:p>
        </w:tc>
        <w:tc>
          <w:tcPr>
            <w:tcW w:w="12020" w:type="dxa"/>
          </w:tcPr>
          <w:p w:rsidR="00A86366" w:rsidRPr="00614CDF" w:rsidRDefault="00A86366" w:rsidP="00A8636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C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Федеральный закон "Об образовании в Российской Федерации" от 29.12.2012 N 273-ФЗ</w:t>
            </w:r>
          </w:p>
          <w:p w:rsidR="0049119B" w:rsidRPr="00614CDF" w:rsidRDefault="00687898" w:rsidP="0049119B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C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49119B" w:rsidRPr="00614CD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Национальный проект «Образование» 2018-2024 г. (утвержден президиум совета при Президенте РФ по стратегическому планированию и национальным проектам, протокол №16 от 24 декабря 2018 г.)</w:t>
            </w:r>
          </w:p>
          <w:p w:rsidR="00656075" w:rsidRPr="00614CDF" w:rsidRDefault="00A86366" w:rsidP="0065607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614CDF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- </w:t>
            </w:r>
            <w:r w:rsidR="00656075" w:rsidRPr="00614CDF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Приоритетный проект «Современная цифровая образовательная среда в Российской Федерации» (утвержден протоколом заседания президиума Совета при Президенте Российской Федерации по стратегическому развитию и приоритетным проектам от 25 октября 2016 года № 9)</w:t>
            </w:r>
          </w:p>
          <w:p w:rsidR="00656075" w:rsidRPr="00614CDF" w:rsidRDefault="00A86366" w:rsidP="0065607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C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</w:t>
            </w:r>
            <w:r w:rsidR="00656075" w:rsidRPr="00614C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Программа «Цифровая экономика Российской Федерации» утверждена распоряжением Правительства Российской Федерации от 28 июля 2017 г. № 1632-р</w:t>
            </w:r>
          </w:p>
          <w:p w:rsidR="00A86366" w:rsidRPr="00614CDF" w:rsidRDefault="00A86366" w:rsidP="00A8636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CD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- Указ Президента Российской Федерации от 7 мая 2018 г. N 204 "О национальных целях и стратегических задачах развития Российской Федерации на период до 2024 года" </w:t>
            </w:r>
          </w:p>
          <w:p w:rsidR="00656075" w:rsidRPr="00614CDF" w:rsidRDefault="00A86366" w:rsidP="0065607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4C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656075" w:rsidRPr="00614C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Приказ Министерства образования и науки Российской Федерации от 23.08.2017 г. № 816 </w:t>
            </w:r>
          </w:p>
          <w:p w:rsidR="00DE34A7" w:rsidRPr="00715B67" w:rsidRDefault="00656075" w:rsidP="00A86366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14C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      </w:r>
          </w:p>
        </w:tc>
      </w:tr>
    </w:tbl>
    <w:p w:rsidR="00B53E0C" w:rsidRDefault="00B53E0C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  <w:bookmarkStart w:id="2" w:name="_Toc470219329"/>
    </w:p>
    <w:p w:rsidR="008A3902" w:rsidRDefault="008A39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51CAE" w:rsidRDefault="00E51CAE" w:rsidP="00D97024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0E56" w:rsidRPr="008A3902" w:rsidRDefault="007E0E56" w:rsidP="00DB1422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8A39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Pr="008A3902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Цель и задачи проекта</w:t>
      </w:r>
    </w:p>
    <w:p w:rsidR="008C7884" w:rsidRDefault="008C7884" w:rsidP="007E0E56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13272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6F0B5B" wp14:editId="3D1368F1">
            <wp:simplePos x="0" y="0"/>
            <wp:positionH relativeFrom="column">
              <wp:posOffset>755650</wp:posOffset>
            </wp:positionH>
            <wp:positionV relativeFrom="paragraph">
              <wp:posOffset>10160</wp:posOffset>
            </wp:positionV>
            <wp:extent cx="7877175" cy="59664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9" t="19404" r="18565" b="13444"/>
                    <a:stretch/>
                  </pic:blipFill>
                  <pic:spPr bwMode="auto">
                    <a:xfrm>
                      <a:off x="0" y="0"/>
                      <a:ext cx="7877175" cy="596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356013" w:rsidRDefault="00356013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356013" w:rsidRDefault="00356013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356013" w:rsidRDefault="00356013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356013" w:rsidRDefault="00356013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356013" w:rsidRDefault="00356013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356013" w:rsidRDefault="00356013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7E0E56" w:rsidRDefault="007E0E56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356013" w:rsidRDefault="00356013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E10849" w:rsidRDefault="00E10849" w:rsidP="00E10849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E10849" w:rsidRDefault="00E10849" w:rsidP="00904FD1">
      <w:pPr>
        <w:pStyle w:val="a7"/>
        <w:spacing w:line="360" w:lineRule="auto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D40501" w:rsidRDefault="003D4A8C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3" descr="http://900igr.net/up/datas/225525/0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9C9A80" id="AutoShape 3" o:spid="_x0000_s1026" alt="http://900igr.net/up/datas/225525/0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6ZF9y9cCAADp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="00344505" w:rsidRPr="00344505">
        <w:t xml:space="preserve"> </w:t>
      </w:r>
      <w:r w:rsidR="00344505">
        <w:rPr>
          <w:noProof/>
        </w:rPr>
        <w:drawing>
          <wp:inline distT="0" distB="0" distL="0" distR="0">
            <wp:extent cx="8686800" cy="6515100"/>
            <wp:effectExtent l="0" t="0" r="0" b="0"/>
            <wp:docPr id="3" name="Рисунок 3" descr="https://fs01.urokinachalki.ru/e/00148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urokinachalki.ru/e/00148e-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403" cy="65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A7" w:rsidRPr="006B5243" w:rsidRDefault="002820F4" w:rsidP="006B5243">
      <w:pPr>
        <w:pStyle w:val="a7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7E0E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B5243" w:rsidRPr="006B5243">
        <w:rPr>
          <w:rFonts w:ascii="Times New Roman" w:hAnsi="Times New Roman" w:cs="Times New Roman"/>
          <w:b/>
          <w:sz w:val="28"/>
          <w:szCs w:val="28"/>
        </w:rPr>
        <w:t>ОСНОВНЫЕ ПРИНЦИПЫ РЕАЛИЗАЦИИ ПРОЕКТА</w:t>
      </w:r>
    </w:p>
    <w:p w:rsidR="00106025" w:rsidRDefault="00106025" w:rsidP="00106025">
      <w:pPr>
        <w:pStyle w:val="a7"/>
        <w:spacing w:line="360" w:lineRule="auto"/>
        <w:jc w:val="both"/>
        <w:outlineLvl w:val="0"/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6"/>
        <w:gridCol w:w="11708"/>
      </w:tblGrid>
      <w:tr w:rsidR="006E3702" w:rsidRPr="00106025" w:rsidTr="006E37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6E3702" w:rsidRDefault="006E3702" w:rsidP="006E3702">
            <w:pPr>
              <w:pStyle w:val="a9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E3702">
              <w:rPr>
                <w:rFonts w:ascii="Times New Roman" w:eastAsia="Times New Roman" w:hAnsi="Times New Roman" w:cs="Times New Roman"/>
                <w:sz w:val="28"/>
                <w:szCs w:val="24"/>
              </w:rPr>
              <w:t>Полезность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106025" w:rsidRDefault="006E3702" w:rsidP="00885B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06025">
              <w:rPr>
                <w:rFonts w:ascii="Times New Roman" w:eastAsia="Times New Roman" w:hAnsi="Times New Roman" w:cs="Times New Roman"/>
                <w:sz w:val="28"/>
                <w:szCs w:val="24"/>
              </w:rPr>
              <w:t>Любая информационная система в составе ЦОС должна создавать новые возможности для пользователей и/или снижать их трудозатраты.</w:t>
            </w:r>
          </w:p>
        </w:tc>
      </w:tr>
      <w:tr w:rsidR="006E3702" w:rsidRPr="00106025" w:rsidTr="006E37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6E3702" w:rsidRDefault="006E3702" w:rsidP="006E3702">
            <w:pPr>
              <w:pStyle w:val="a9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E3702">
              <w:rPr>
                <w:rFonts w:ascii="Times New Roman" w:eastAsia="Times New Roman" w:hAnsi="Times New Roman" w:cs="Times New Roman"/>
                <w:sz w:val="28"/>
                <w:szCs w:val="24"/>
              </w:rPr>
              <w:t>Достаточность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106025" w:rsidRDefault="006E3702" w:rsidP="00885B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06025">
              <w:rPr>
                <w:rFonts w:ascii="Times New Roman" w:eastAsia="Times New Roman" w:hAnsi="Times New Roman" w:cs="Times New Roman"/>
                <w:sz w:val="28"/>
                <w:szCs w:val="24"/>
              </w:rPr>
              <w:t>Состав и функциональность ЦОС должны отвечать целям, для которых она создавалась, избегая избыточных функций и структур данных, требующих неоправданных издержек на сопровождение, а также отвечать полномочиям и возможностям пользователей.</w:t>
            </w:r>
          </w:p>
        </w:tc>
      </w:tr>
      <w:tr w:rsidR="006E3702" w:rsidRPr="00106025" w:rsidTr="006E37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6E3702" w:rsidRDefault="006E3702" w:rsidP="006E3702">
            <w:pPr>
              <w:pStyle w:val="a9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E3702">
              <w:rPr>
                <w:rFonts w:ascii="Times New Roman" w:eastAsia="Times New Roman" w:hAnsi="Times New Roman" w:cs="Times New Roman"/>
                <w:sz w:val="28"/>
                <w:szCs w:val="24"/>
              </w:rPr>
              <w:t>Открытость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106025" w:rsidRDefault="006E3702" w:rsidP="00885B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0602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ЦОС должна обеспечивать свободу обмена данными и расширения новыми технологиями, в том числе подключая внешние системы. </w:t>
            </w:r>
          </w:p>
        </w:tc>
      </w:tr>
      <w:tr w:rsidR="006E3702" w:rsidRPr="00106025" w:rsidTr="006E37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6E3702" w:rsidRDefault="006E3702" w:rsidP="006E3702">
            <w:pPr>
              <w:pStyle w:val="a9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E3702">
              <w:rPr>
                <w:rFonts w:ascii="Times New Roman" w:eastAsia="Times New Roman" w:hAnsi="Times New Roman" w:cs="Times New Roman"/>
                <w:sz w:val="28"/>
                <w:szCs w:val="24"/>
              </w:rPr>
              <w:t>Доступность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106025" w:rsidRDefault="006E3702" w:rsidP="00885B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06025">
              <w:rPr>
                <w:rFonts w:ascii="Times New Roman" w:eastAsia="Times New Roman" w:hAnsi="Times New Roman" w:cs="Times New Roman"/>
                <w:sz w:val="28"/>
                <w:szCs w:val="24"/>
              </w:rPr>
              <w:t>Все информационные системы и данные в составе ЦОС должны быть доступны пользователю, как правило посредством Интернет, и не могут быть ограничены, кроме соблюдения лицензионных условий и согласованной приватности данных.</w:t>
            </w:r>
          </w:p>
        </w:tc>
      </w:tr>
      <w:tr w:rsidR="006E3702" w:rsidRPr="00106025" w:rsidTr="006E37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6E3702" w:rsidRDefault="006E3702" w:rsidP="006E3702">
            <w:pPr>
              <w:pStyle w:val="a9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E3702">
              <w:rPr>
                <w:rFonts w:ascii="Times New Roman" w:eastAsia="Times New Roman" w:hAnsi="Times New Roman" w:cs="Times New Roman"/>
                <w:sz w:val="28"/>
                <w:szCs w:val="24"/>
              </w:rPr>
              <w:t>Единство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106025" w:rsidRDefault="006E3702" w:rsidP="00885B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0602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Работа всех информационных систем должна быть согласована в единой образовательной и технологической логике, позволяющей решать в разных частях ЦОС разные специализированные задачи на основе опубликованных протоколов. </w:t>
            </w:r>
          </w:p>
        </w:tc>
      </w:tr>
      <w:tr w:rsidR="006E3702" w:rsidRPr="00106025" w:rsidTr="006E37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6E3702" w:rsidRDefault="006E3702" w:rsidP="006E3702">
            <w:pPr>
              <w:pStyle w:val="a9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E3702">
              <w:rPr>
                <w:rFonts w:ascii="Times New Roman" w:eastAsia="Times New Roman" w:hAnsi="Times New Roman" w:cs="Times New Roman"/>
                <w:sz w:val="28"/>
                <w:szCs w:val="24"/>
              </w:rPr>
              <w:t>Ответственность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106025" w:rsidRDefault="006E3702" w:rsidP="00885B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06025">
              <w:rPr>
                <w:rFonts w:ascii="Times New Roman" w:eastAsia="Times New Roman" w:hAnsi="Times New Roman" w:cs="Times New Roman"/>
                <w:sz w:val="28"/>
                <w:szCs w:val="24"/>
              </w:rPr>
              <w:t>Право и возможность формирования ЦОС из различных технологий, в том числе согласование задач по обмену данными со смежными информационными системами, предоставляются тому, на кого возлагается обязанность решать соответствующие задачи.</w:t>
            </w:r>
          </w:p>
        </w:tc>
      </w:tr>
      <w:tr w:rsidR="006E3702" w:rsidRPr="00106025" w:rsidTr="006E37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6E3702" w:rsidRDefault="006E3702" w:rsidP="006E3702">
            <w:pPr>
              <w:pStyle w:val="a9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E3702">
              <w:rPr>
                <w:rFonts w:ascii="Times New Roman" w:eastAsia="Times New Roman" w:hAnsi="Times New Roman" w:cs="Times New Roman"/>
                <w:sz w:val="28"/>
                <w:szCs w:val="24"/>
              </w:rPr>
              <w:t>Измеримость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702" w:rsidRPr="00106025" w:rsidRDefault="006E3702" w:rsidP="00885B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06025">
              <w:rPr>
                <w:rFonts w:ascii="Times New Roman" w:eastAsia="Times New Roman" w:hAnsi="Times New Roman" w:cs="Times New Roman"/>
                <w:sz w:val="28"/>
                <w:szCs w:val="24"/>
              </w:rPr>
              <w:t>Мониторинг происходящих в ЦОС событий.</w:t>
            </w:r>
          </w:p>
        </w:tc>
      </w:tr>
    </w:tbl>
    <w:p w:rsidR="0071095C" w:rsidRPr="00314588" w:rsidRDefault="00624A66" w:rsidP="00106025">
      <w:pPr>
        <w:pStyle w:val="a7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145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3A33" w:rsidRPr="00356013" w:rsidRDefault="004E4794" w:rsidP="00356013">
      <w:pPr>
        <w:pStyle w:val="a7"/>
        <w:spacing w:line="36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  <w:sectPr w:rsidR="002E3A33" w:rsidRPr="00356013" w:rsidSect="001054D7">
          <w:footerReference w:type="default" r:id="rId12"/>
          <w:pgSz w:w="16838" w:h="11906" w:orient="landscape"/>
          <w:pgMar w:top="284" w:right="1134" w:bottom="709" w:left="1134" w:header="708" w:footer="17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356013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bookmarkEnd w:id="2"/>
    </w:p>
    <w:tbl>
      <w:tblPr>
        <w:tblStyle w:val="aa"/>
        <w:tblpPr w:leftFromText="180" w:rightFromText="180" w:vertAnchor="page" w:horzAnchor="margin" w:tblpY="1213"/>
        <w:tblW w:w="14733" w:type="dxa"/>
        <w:tblLook w:val="04A0" w:firstRow="1" w:lastRow="0" w:firstColumn="1" w:lastColumn="0" w:noHBand="0" w:noVBand="1"/>
      </w:tblPr>
      <w:tblGrid>
        <w:gridCol w:w="1035"/>
        <w:gridCol w:w="4885"/>
        <w:gridCol w:w="2126"/>
        <w:gridCol w:w="3686"/>
        <w:gridCol w:w="3001"/>
      </w:tblGrid>
      <w:tr w:rsidR="007176E5" w:rsidRPr="007176E5" w:rsidTr="00241FE2">
        <w:trPr>
          <w:trHeight w:val="300"/>
        </w:trPr>
        <w:tc>
          <w:tcPr>
            <w:tcW w:w="1035" w:type="dxa"/>
            <w:noWrap/>
            <w:hideMark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№ </w:t>
            </w:r>
          </w:p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</w:rPr>
              <w:t>п/п</w:t>
            </w:r>
          </w:p>
        </w:tc>
        <w:tc>
          <w:tcPr>
            <w:tcW w:w="4885" w:type="dxa"/>
            <w:hideMark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  <w:noWrap/>
            <w:hideMark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3686" w:type="dxa"/>
            <w:noWrap/>
            <w:hideMark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  <w:tc>
          <w:tcPr>
            <w:tcW w:w="3001" w:type="dxa"/>
            <w:noWrap/>
            <w:hideMark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</w:t>
            </w:r>
          </w:p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отчетности</w:t>
            </w:r>
          </w:p>
        </w:tc>
      </w:tr>
      <w:tr w:rsidR="007176E5" w:rsidRPr="007176E5" w:rsidTr="00241FE2">
        <w:trPr>
          <w:trHeight w:val="426"/>
        </w:trPr>
        <w:tc>
          <w:tcPr>
            <w:tcW w:w="14733" w:type="dxa"/>
            <w:gridSpan w:val="5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 Организационно-подготовительный этап</w:t>
            </w:r>
          </w:p>
        </w:tc>
      </w:tr>
      <w:tr w:rsidR="007176E5" w:rsidRPr="007176E5" w:rsidTr="00241FE2">
        <w:trPr>
          <w:trHeight w:val="614"/>
        </w:trPr>
        <w:tc>
          <w:tcPr>
            <w:tcW w:w="1035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4885" w:type="dxa"/>
          </w:tcPr>
          <w:p w:rsidR="00241FE2" w:rsidRPr="007176E5" w:rsidRDefault="00241FE2" w:rsidP="00241FE2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Создание рабочей группы по </w:t>
            </w:r>
          </w:p>
          <w:p w:rsidR="00241FE2" w:rsidRPr="007176E5" w:rsidRDefault="00241FE2" w:rsidP="00241FE2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7176E5">
              <w:rPr>
                <w:rFonts w:ascii="Times New Roman" w:hAnsi="Times New Roman" w:cs="Times New Roman"/>
                <w:color w:val="000000" w:themeColor="text1"/>
                <w:sz w:val="24"/>
              </w:rPr>
              <w:t>внедрению проекта</w:t>
            </w:r>
          </w:p>
        </w:tc>
        <w:tc>
          <w:tcPr>
            <w:tcW w:w="2126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 2019 г.</w:t>
            </w:r>
          </w:p>
        </w:tc>
        <w:tc>
          <w:tcPr>
            <w:tcW w:w="3686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УПР</w:t>
            </w:r>
          </w:p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1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</w:t>
            </w:r>
          </w:p>
        </w:tc>
      </w:tr>
      <w:tr w:rsidR="007176E5" w:rsidRPr="007176E5" w:rsidTr="006E3702">
        <w:trPr>
          <w:trHeight w:val="921"/>
        </w:trPr>
        <w:tc>
          <w:tcPr>
            <w:tcW w:w="1035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4885" w:type="dxa"/>
          </w:tcPr>
          <w:p w:rsidR="006E3702" w:rsidRPr="007176E5" w:rsidRDefault="006E3702" w:rsidP="006E37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соответствия имеющейся материально-технической базы, планирование пополнения материально-технической базы.</w:t>
            </w:r>
          </w:p>
          <w:p w:rsidR="00241FE2" w:rsidRPr="007176E5" w:rsidRDefault="006E3702" w:rsidP="006E370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41FE2"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Февраль- июнь 2019 г.</w:t>
            </w:r>
          </w:p>
        </w:tc>
        <w:tc>
          <w:tcPr>
            <w:tcW w:w="3686" w:type="dxa"/>
            <w:noWrap/>
          </w:tcPr>
          <w:p w:rsidR="00241FE2" w:rsidRDefault="00241FE2" w:rsidP="006E37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УПР</w:t>
            </w:r>
          </w:p>
          <w:p w:rsidR="007176E5" w:rsidRPr="007176E5" w:rsidRDefault="007176E5" w:rsidP="006E370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 информационного центра</w:t>
            </w:r>
          </w:p>
        </w:tc>
        <w:tc>
          <w:tcPr>
            <w:tcW w:w="3001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Аналитическая справка, протокол Совета колледжа</w:t>
            </w:r>
          </w:p>
        </w:tc>
      </w:tr>
      <w:tr w:rsidR="007176E5" w:rsidRPr="007176E5" w:rsidTr="00241FE2">
        <w:trPr>
          <w:trHeight w:val="614"/>
        </w:trPr>
        <w:tc>
          <w:tcPr>
            <w:tcW w:w="1035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</w:rPr>
              <w:t>1.3</w:t>
            </w:r>
          </w:p>
        </w:tc>
        <w:tc>
          <w:tcPr>
            <w:tcW w:w="4885" w:type="dxa"/>
          </w:tcPr>
          <w:p w:rsidR="00241FE2" w:rsidRPr="007176E5" w:rsidRDefault="006E3702" w:rsidP="00241FE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уровня ИКТ – компетентности педагогов, планирование обучения</w:t>
            </w:r>
          </w:p>
        </w:tc>
        <w:tc>
          <w:tcPr>
            <w:tcW w:w="2126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 2019 г.</w:t>
            </w:r>
          </w:p>
        </w:tc>
        <w:tc>
          <w:tcPr>
            <w:tcW w:w="3686" w:type="dxa"/>
            <w:noWrap/>
          </w:tcPr>
          <w:p w:rsidR="00241FE2" w:rsidRPr="007176E5" w:rsidRDefault="007176E5" w:rsidP="007176E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Специалист по кадрам, зав. методическим кабинетом</w:t>
            </w:r>
          </w:p>
        </w:tc>
        <w:tc>
          <w:tcPr>
            <w:tcW w:w="3001" w:type="dxa"/>
            <w:noWrap/>
          </w:tcPr>
          <w:p w:rsidR="00241FE2" w:rsidRPr="007176E5" w:rsidRDefault="006E370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Аналитическая справка, </w:t>
            </w:r>
            <w:r w:rsidR="00241FE2"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протокол Совета колледжа</w:t>
            </w:r>
          </w:p>
        </w:tc>
      </w:tr>
      <w:tr w:rsidR="007176E5" w:rsidRPr="007176E5" w:rsidTr="00241FE2">
        <w:trPr>
          <w:trHeight w:val="614"/>
        </w:trPr>
        <w:tc>
          <w:tcPr>
            <w:tcW w:w="1035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</w:rPr>
              <w:t>1.4</w:t>
            </w:r>
          </w:p>
        </w:tc>
        <w:tc>
          <w:tcPr>
            <w:tcW w:w="4885" w:type="dxa"/>
          </w:tcPr>
          <w:p w:rsidR="00241FE2" w:rsidRPr="007176E5" w:rsidRDefault="00241FE2" w:rsidP="00241FE2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Разработка проекта </w:t>
            </w:r>
          </w:p>
        </w:tc>
        <w:tc>
          <w:tcPr>
            <w:tcW w:w="2126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Февраль-июнь 2019 г.</w:t>
            </w:r>
          </w:p>
        </w:tc>
        <w:tc>
          <w:tcPr>
            <w:tcW w:w="3686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УПР,</w:t>
            </w:r>
          </w:p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УР,</w:t>
            </w:r>
          </w:p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зав. методическим кабинетом</w:t>
            </w:r>
          </w:p>
        </w:tc>
        <w:tc>
          <w:tcPr>
            <w:tcW w:w="3001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проект</w:t>
            </w:r>
          </w:p>
        </w:tc>
      </w:tr>
      <w:tr w:rsidR="007176E5" w:rsidRPr="007176E5" w:rsidTr="00241FE2">
        <w:trPr>
          <w:trHeight w:val="491"/>
        </w:trPr>
        <w:tc>
          <w:tcPr>
            <w:tcW w:w="1035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</w:rPr>
              <w:t>1.5</w:t>
            </w:r>
          </w:p>
        </w:tc>
        <w:tc>
          <w:tcPr>
            <w:tcW w:w="4885" w:type="dxa"/>
          </w:tcPr>
          <w:p w:rsidR="00241FE2" w:rsidRPr="007176E5" w:rsidRDefault="00241FE2" w:rsidP="00241FE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Обсуждение проекта на Педагогическом совете колледжа</w:t>
            </w:r>
          </w:p>
        </w:tc>
        <w:tc>
          <w:tcPr>
            <w:tcW w:w="2126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Июнь 2019 г.</w:t>
            </w:r>
          </w:p>
        </w:tc>
        <w:tc>
          <w:tcPr>
            <w:tcW w:w="3686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Зав. методическим кабинетом </w:t>
            </w:r>
          </w:p>
        </w:tc>
        <w:tc>
          <w:tcPr>
            <w:tcW w:w="3001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протокол заседания</w:t>
            </w:r>
          </w:p>
        </w:tc>
      </w:tr>
      <w:tr w:rsidR="007176E5" w:rsidRPr="007176E5" w:rsidTr="00241FE2">
        <w:trPr>
          <w:trHeight w:val="362"/>
        </w:trPr>
        <w:tc>
          <w:tcPr>
            <w:tcW w:w="1035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</w:rPr>
              <w:t>1.6</w:t>
            </w:r>
          </w:p>
        </w:tc>
        <w:tc>
          <w:tcPr>
            <w:tcW w:w="4885" w:type="dxa"/>
          </w:tcPr>
          <w:p w:rsidR="00241FE2" w:rsidRPr="007176E5" w:rsidRDefault="00241FE2" w:rsidP="00241FE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Утверждение проекта директором колледжа в составе Программы развития</w:t>
            </w:r>
          </w:p>
        </w:tc>
        <w:tc>
          <w:tcPr>
            <w:tcW w:w="2126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2019 г.</w:t>
            </w:r>
          </w:p>
        </w:tc>
        <w:tc>
          <w:tcPr>
            <w:tcW w:w="3686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директор</w:t>
            </w:r>
          </w:p>
        </w:tc>
        <w:tc>
          <w:tcPr>
            <w:tcW w:w="3001" w:type="dxa"/>
            <w:noWrap/>
          </w:tcPr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6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утвержденный проект</w:t>
            </w:r>
          </w:p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FE2" w:rsidRPr="007176E5" w:rsidRDefault="00241FE2" w:rsidP="00241F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22059" w:rsidRPr="00D40501" w:rsidRDefault="003D4A8C">
      <w:pPr>
        <w:rPr>
          <w:color w:val="FF0000"/>
          <w:lang w:val="en-US"/>
        </w:rPr>
      </w:pPr>
      <w:r>
        <w:rPr>
          <w:rFonts w:ascii="Times New Roman" w:eastAsia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-603885</wp:posOffset>
                </wp:positionV>
                <wp:extent cx="9825355" cy="352425"/>
                <wp:effectExtent l="0" t="0" r="4445" b="9525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535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78" w:rsidRDefault="00223678" w:rsidP="00241F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</w:rPr>
                              <w:t>4</w:t>
                            </w:r>
                            <w:r w:rsidRPr="009D370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</w:rPr>
                              <w:t>. План мероприятий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</w:rPr>
                              <w:t xml:space="preserve">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1.75pt;margin-top:-47.55pt;width:773.65pt;height:2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" stroked="f">
                <v:textbox>
                  <w:txbxContent>
                    <w:p w:rsidR="00223678" w:rsidRDefault="00223678" w:rsidP="00241F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</w:rPr>
                        <w:t>4</w:t>
                      </w:r>
                      <w:r w:rsidRPr="009D3709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</w:rPr>
                        <w:t>. План мероприятий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</w:rPr>
                        <w:t xml:space="preserve"> ПРОЕКТА</w:t>
                      </w:r>
                    </w:p>
                  </w:txbxContent>
                </v:textbox>
              </v:shape>
            </w:pict>
          </mc:Fallback>
        </mc:AlternateContent>
      </w:r>
      <w:r w:rsidR="00241FE2" w:rsidRPr="00D40501">
        <w:rPr>
          <w:color w:val="FF0000"/>
        </w:rPr>
        <w:t xml:space="preserve"> </w:t>
      </w:r>
      <w:r w:rsidR="00722059" w:rsidRPr="00D40501">
        <w:rPr>
          <w:color w:val="FF0000"/>
        </w:rPr>
        <w:br w:type="page"/>
      </w:r>
    </w:p>
    <w:tbl>
      <w:tblPr>
        <w:tblStyle w:val="aa"/>
        <w:tblpPr w:leftFromText="180" w:rightFromText="180" w:vertAnchor="page" w:horzAnchor="margin" w:tblpY="961"/>
        <w:tblW w:w="14733" w:type="dxa"/>
        <w:tblLook w:val="04A0" w:firstRow="1" w:lastRow="0" w:firstColumn="1" w:lastColumn="0" w:noHBand="0" w:noVBand="1"/>
      </w:tblPr>
      <w:tblGrid>
        <w:gridCol w:w="1035"/>
        <w:gridCol w:w="4885"/>
        <w:gridCol w:w="2126"/>
        <w:gridCol w:w="3686"/>
        <w:gridCol w:w="3001"/>
      </w:tblGrid>
      <w:tr w:rsidR="00EC2D56" w:rsidRPr="00EC2D56" w:rsidTr="00F93CCA">
        <w:trPr>
          <w:trHeight w:val="309"/>
        </w:trPr>
        <w:tc>
          <w:tcPr>
            <w:tcW w:w="14733" w:type="dxa"/>
            <w:gridSpan w:val="5"/>
            <w:noWrap/>
          </w:tcPr>
          <w:p w:rsidR="00F93CCA" w:rsidRPr="00EC2D56" w:rsidRDefault="00F93CCA" w:rsidP="00F93CC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2.  </w:t>
            </w:r>
            <w:proofErr w:type="gramStart"/>
            <w:r w:rsidRPr="00EC2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Практический  (</w:t>
            </w:r>
            <w:proofErr w:type="gramEnd"/>
            <w:r w:rsidRPr="00EC2D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основной) этап</w:t>
            </w:r>
          </w:p>
        </w:tc>
      </w:tr>
      <w:tr w:rsidR="00EC2D56" w:rsidRPr="00EC2D56" w:rsidTr="00F93CCA">
        <w:trPr>
          <w:trHeight w:val="614"/>
        </w:trPr>
        <w:tc>
          <w:tcPr>
            <w:tcW w:w="1035" w:type="dxa"/>
            <w:noWrap/>
            <w:hideMark/>
          </w:tcPr>
          <w:p w:rsidR="00F93CCA" w:rsidRPr="00EC2D56" w:rsidRDefault="00F93CCA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4885" w:type="dxa"/>
            <w:hideMark/>
          </w:tcPr>
          <w:p w:rsidR="00211E07" w:rsidRPr="00EC2D56" w:rsidRDefault="00964D64" w:rsidP="008E6F4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Формирование </w:t>
            </w:r>
            <w:r w:rsidRPr="001D17F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комплекса онлайн-курсов</w:t>
            </w: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профессии / специальности СПО</w:t>
            </w:r>
            <w:r w:rsidR="007176E5" w:rsidRPr="00EC2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базе программного </w:t>
            </w:r>
            <w:proofErr w:type="gramStart"/>
            <w:r w:rsidR="007176E5" w:rsidRPr="00EC2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комплекса  </w:t>
            </w:r>
            <w:r w:rsidR="007176E5" w:rsidRPr="00EC2D56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en-US"/>
              </w:rPr>
              <w:t>m</w:t>
            </w:r>
            <w:r w:rsidR="007176E5" w:rsidRPr="00EC2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oodle</w:t>
            </w:r>
            <w:proofErr w:type="gramEnd"/>
            <w:r w:rsidR="007176E5" w:rsidRPr="00EC2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211E07" w:rsidRPr="00EC2D56" w:rsidRDefault="00964D64" w:rsidP="008E6F46">
            <w:pPr>
              <w:numPr>
                <w:ilvl w:val="1"/>
                <w:numId w:val="9"/>
              </w:numPr>
              <w:tabs>
                <w:tab w:val="clear" w:pos="1440"/>
              </w:tabs>
              <w:ind w:left="3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Выбор платформы</w:t>
            </w:r>
          </w:p>
          <w:p w:rsidR="00211E07" w:rsidRPr="00EC2D56" w:rsidRDefault="00964D64" w:rsidP="008E6F46">
            <w:pPr>
              <w:numPr>
                <w:ilvl w:val="1"/>
                <w:numId w:val="9"/>
              </w:numPr>
              <w:tabs>
                <w:tab w:val="clear" w:pos="1440"/>
              </w:tabs>
              <w:ind w:left="3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Отбор и обучение разработчиков</w:t>
            </w:r>
          </w:p>
          <w:p w:rsidR="00211E07" w:rsidRPr="00EC2D56" w:rsidRDefault="00964D64" w:rsidP="008E6F46">
            <w:pPr>
              <w:numPr>
                <w:ilvl w:val="1"/>
                <w:numId w:val="9"/>
              </w:numPr>
              <w:tabs>
                <w:tab w:val="clear" w:pos="1440"/>
              </w:tabs>
              <w:ind w:left="3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Уточнение дидактической методологии</w:t>
            </w:r>
          </w:p>
          <w:p w:rsidR="00211E07" w:rsidRPr="00EC2D56" w:rsidRDefault="00964D64" w:rsidP="008E6F46">
            <w:pPr>
              <w:numPr>
                <w:ilvl w:val="1"/>
                <w:numId w:val="9"/>
              </w:numPr>
              <w:tabs>
                <w:tab w:val="clear" w:pos="1440"/>
              </w:tabs>
              <w:ind w:left="3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Разработка</w:t>
            </w:r>
          </w:p>
          <w:p w:rsidR="00211E07" w:rsidRPr="00EC2D56" w:rsidRDefault="00964D64" w:rsidP="008E6F46">
            <w:pPr>
              <w:numPr>
                <w:ilvl w:val="1"/>
                <w:numId w:val="9"/>
              </w:numPr>
              <w:tabs>
                <w:tab w:val="clear" w:pos="1440"/>
              </w:tabs>
              <w:ind w:left="3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методического обеспечения</w:t>
            </w:r>
          </w:p>
          <w:p w:rsidR="00F93CCA" w:rsidRPr="00EC2D56" w:rsidRDefault="00964D64" w:rsidP="008E6F46">
            <w:pPr>
              <w:numPr>
                <w:ilvl w:val="1"/>
                <w:numId w:val="9"/>
              </w:numPr>
              <w:tabs>
                <w:tab w:val="clear" w:pos="1440"/>
              </w:tabs>
              <w:ind w:left="38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Нормативно-правовое обеспечение</w:t>
            </w:r>
          </w:p>
        </w:tc>
        <w:tc>
          <w:tcPr>
            <w:tcW w:w="2126" w:type="dxa"/>
            <w:noWrap/>
            <w:hideMark/>
          </w:tcPr>
          <w:p w:rsidR="00F93CCA" w:rsidRPr="00EC2D56" w:rsidRDefault="007176E5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 2019 г.</w:t>
            </w:r>
            <w:r w:rsidR="00F93CCA"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  <w:r w:rsidR="00F93CCA"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2021</w:t>
            </w:r>
          </w:p>
          <w:p w:rsidR="00F93CCA" w:rsidRPr="00EC2D56" w:rsidRDefault="00F93CCA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noWrap/>
            <w:hideMark/>
          </w:tcPr>
          <w:p w:rsidR="00F93CCA" w:rsidRPr="00EC2D56" w:rsidRDefault="007176E5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 информационного центра, председатели ПЦК</w:t>
            </w:r>
          </w:p>
          <w:p w:rsidR="00F93CCA" w:rsidRPr="00EC2D56" w:rsidRDefault="00F93CCA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1" w:type="dxa"/>
            <w:noWrap/>
            <w:hideMark/>
          </w:tcPr>
          <w:p w:rsidR="00F93CCA" w:rsidRPr="00EC2D56" w:rsidRDefault="00F93CCA" w:rsidP="007176E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Образовательные </w:t>
            </w:r>
            <w:r w:rsidR="007176E5"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курсы</w:t>
            </w:r>
          </w:p>
        </w:tc>
      </w:tr>
      <w:tr w:rsidR="00EC2D56" w:rsidRPr="00EC2D56" w:rsidTr="00F93CCA">
        <w:trPr>
          <w:trHeight w:val="652"/>
        </w:trPr>
        <w:tc>
          <w:tcPr>
            <w:tcW w:w="1035" w:type="dxa"/>
            <w:tcBorders>
              <w:bottom w:val="single" w:sz="4" w:space="0" w:color="auto"/>
            </w:tcBorders>
            <w:noWrap/>
          </w:tcPr>
          <w:p w:rsidR="00F93CCA" w:rsidRPr="00EC2D56" w:rsidRDefault="00F93CCA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4885" w:type="dxa"/>
            <w:tcBorders>
              <w:bottom w:val="single" w:sz="4" w:space="0" w:color="auto"/>
            </w:tcBorders>
          </w:tcPr>
          <w:p w:rsidR="00F93CCA" w:rsidRPr="00EC2D56" w:rsidRDefault="00964D64" w:rsidP="008E6F4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Формирование </w:t>
            </w:r>
            <w:r w:rsidRPr="001D17F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цифровой среды учебно-производственного обучения</w:t>
            </w: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8E6F46"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интегрированной с работодателям</w:t>
            </w:r>
            <w:r w:rsidR="007176E5"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</w:tcPr>
          <w:p w:rsidR="00F93CCA" w:rsidRPr="00EC2D56" w:rsidRDefault="007176E5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  <w:r w:rsidR="00F93CCA"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-июнь</w:t>
            </w:r>
          </w:p>
          <w:p w:rsidR="00F93CCA" w:rsidRPr="00EC2D56" w:rsidRDefault="00F93CCA" w:rsidP="007176E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7176E5"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noWrap/>
          </w:tcPr>
          <w:p w:rsidR="00F93CCA" w:rsidRPr="00EC2D56" w:rsidRDefault="00F93CCA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УПР</w:t>
            </w:r>
          </w:p>
          <w:p w:rsidR="007176E5" w:rsidRPr="00EC2D56" w:rsidRDefault="007176E5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заведующий практикой</w:t>
            </w:r>
          </w:p>
          <w:p w:rsidR="00F93CCA" w:rsidRPr="00EC2D56" w:rsidRDefault="00F93CCA" w:rsidP="00F93CCA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1" w:type="dxa"/>
            <w:tcBorders>
              <w:bottom w:val="single" w:sz="4" w:space="0" w:color="auto"/>
            </w:tcBorders>
            <w:noWrap/>
          </w:tcPr>
          <w:p w:rsidR="00F93CCA" w:rsidRPr="00EC2D56" w:rsidRDefault="00F93CCA" w:rsidP="00F93CCA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рабочий макет </w:t>
            </w:r>
          </w:p>
        </w:tc>
      </w:tr>
      <w:tr w:rsidR="00EC2D56" w:rsidRPr="00EC2D56" w:rsidTr="00F93CCA">
        <w:trPr>
          <w:trHeight w:val="848"/>
        </w:trPr>
        <w:tc>
          <w:tcPr>
            <w:tcW w:w="1035" w:type="dxa"/>
            <w:noWrap/>
            <w:hideMark/>
          </w:tcPr>
          <w:p w:rsidR="00F93CCA" w:rsidRPr="00EC2D56" w:rsidRDefault="00F93CCA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2.3</w:t>
            </w:r>
          </w:p>
        </w:tc>
        <w:tc>
          <w:tcPr>
            <w:tcW w:w="4885" w:type="dxa"/>
            <w:hideMark/>
          </w:tcPr>
          <w:p w:rsidR="00211E07" w:rsidRPr="00EC2D56" w:rsidRDefault="00964D64" w:rsidP="008E6F4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7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1D17F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одготовка педагогов</w:t>
            </w:r>
            <w:r w:rsidRPr="00EC2D5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 работе в условиях цифрового образовательного процесса.</w:t>
            </w:r>
          </w:p>
          <w:p w:rsidR="00F93CCA" w:rsidRPr="00EC2D56" w:rsidRDefault="00F93CCA" w:rsidP="008E6F4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noWrap/>
            <w:hideMark/>
          </w:tcPr>
          <w:p w:rsidR="00F93CCA" w:rsidRPr="00EC2D56" w:rsidRDefault="007176E5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</w:p>
        </w:tc>
        <w:tc>
          <w:tcPr>
            <w:tcW w:w="3686" w:type="dxa"/>
            <w:noWrap/>
            <w:hideMark/>
          </w:tcPr>
          <w:p w:rsidR="00F93CCA" w:rsidRPr="00EC2D56" w:rsidRDefault="007176E5" w:rsidP="00F93CCA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 информационного центра, зав. методическим кабинетом</w:t>
            </w:r>
          </w:p>
        </w:tc>
        <w:tc>
          <w:tcPr>
            <w:tcW w:w="3001" w:type="dxa"/>
            <w:noWrap/>
            <w:hideMark/>
          </w:tcPr>
          <w:p w:rsidR="00F93CCA" w:rsidRPr="00EC2D56" w:rsidRDefault="00F93CCA" w:rsidP="00F93CCA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План повышения квалификации</w:t>
            </w:r>
            <w:r w:rsidR="007176E5"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сертификаты, удостоверения об обучении</w:t>
            </w:r>
          </w:p>
        </w:tc>
      </w:tr>
      <w:tr w:rsidR="00EC2D56" w:rsidRPr="00EC2D56" w:rsidTr="008E6F46">
        <w:trPr>
          <w:trHeight w:val="1009"/>
        </w:trPr>
        <w:tc>
          <w:tcPr>
            <w:tcW w:w="1035" w:type="dxa"/>
            <w:noWrap/>
          </w:tcPr>
          <w:p w:rsidR="00F93CCA" w:rsidRPr="00EC2D56" w:rsidRDefault="00F93CCA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4885" w:type="dxa"/>
          </w:tcPr>
          <w:p w:rsidR="00F93CCA" w:rsidRPr="00EC2D56" w:rsidRDefault="00964D64" w:rsidP="008E6F4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7F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Подготовка студентов</w:t>
            </w:r>
            <w:r w:rsidRPr="00EC2D5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C2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эффективному использованию ресурсов цифровой образовательной среды, формирование и развитие учебной самостоятельности.</w:t>
            </w:r>
          </w:p>
        </w:tc>
        <w:tc>
          <w:tcPr>
            <w:tcW w:w="2126" w:type="dxa"/>
            <w:noWrap/>
          </w:tcPr>
          <w:p w:rsidR="00F93CCA" w:rsidRPr="00EC2D56" w:rsidRDefault="00F93CCA" w:rsidP="00F93CCA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</w:p>
        </w:tc>
        <w:tc>
          <w:tcPr>
            <w:tcW w:w="3686" w:type="dxa"/>
            <w:noWrap/>
          </w:tcPr>
          <w:p w:rsidR="00F93CCA" w:rsidRPr="00EC2D56" w:rsidRDefault="007176E5" w:rsidP="00F93CCA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 информационного центра</w:t>
            </w:r>
          </w:p>
        </w:tc>
        <w:tc>
          <w:tcPr>
            <w:tcW w:w="3001" w:type="dxa"/>
            <w:noWrap/>
          </w:tcPr>
          <w:p w:rsidR="00F93CCA" w:rsidRPr="00EC2D56" w:rsidRDefault="007176E5" w:rsidP="00F93CC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Сертификаты участников онлайн конкурсов и олимпиад</w:t>
            </w:r>
          </w:p>
        </w:tc>
      </w:tr>
      <w:tr w:rsidR="002B5DF4" w:rsidRPr="00EC2D56" w:rsidTr="00332B2E">
        <w:trPr>
          <w:trHeight w:val="781"/>
        </w:trPr>
        <w:tc>
          <w:tcPr>
            <w:tcW w:w="1035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4885" w:type="dxa"/>
          </w:tcPr>
          <w:p w:rsidR="002B5DF4" w:rsidRPr="00EC2D56" w:rsidRDefault="002B5DF4" w:rsidP="002B5DF4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 xml:space="preserve">Организация доступного обучения особых категорий студентов (лица с ОВЗ) в цифровой среде. </w:t>
            </w:r>
          </w:p>
        </w:tc>
        <w:tc>
          <w:tcPr>
            <w:tcW w:w="212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 2019 г.-сентябрь 2021</w:t>
            </w:r>
          </w:p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 информационного центра, председатели ПЦК</w:t>
            </w:r>
          </w:p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1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Образовательные курсы</w:t>
            </w:r>
          </w:p>
        </w:tc>
      </w:tr>
      <w:tr w:rsidR="002B5DF4" w:rsidRPr="00EC2D56" w:rsidTr="00F93CCA">
        <w:trPr>
          <w:trHeight w:val="300"/>
        </w:trPr>
        <w:tc>
          <w:tcPr>
            <w:tcW w:w="1035" w:type="dxa"/>
            <w:noWrap/>
            <w:hideMark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2.6 </w:t>
            </w:r>
          </w:p>
        </w:tc>
        <w:tc>
          <w:tcPr>
            <w:tcW w:w="4885" w:type="dxa"/>
          </w:tcPr>
          <w:p w:rsidR="002B5DF4" w:rsidRPr="00EC2D56" w:rsidRDefault="002B5DF4" w:rsidP="002B5DF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проекта по созданию электронного методического кабинета</w:t>
            </w:r>
          </w:p>
        </w:tc>
        <w:tc>
          <w:tcPr>
            <w:tcW w:w="212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 2019-сентябрь 2021</w:t>
            </w:r>
          </w:p>
        </w:tc>
        <w:tc>
          <w:tcPr>
            <w:tcW w:w="368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Зав. методическим кабинетом</w:t>
            </w:r>
          </w:p>
        </w:tc>
        <w:tc>
          <w:tcPr>
            <w:tcW w:w="3001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Сайт методической службы колледжа</w:t>
            </w:r>
          </w:p>
        </w:tc>
      </w:tr>
      <w:tr w:rsidR="002B5DF4" w:rsidRPr="00EC2D56" w:rsidTr="00F93CCA">
        <w:trPr>
          <w:trHeight w:val="300"/>
        </w:trPr>
        <w:tc>
          <w:tcPr>
            <w:tcW w:w="1035" w:type="dxa"/>
            <w:noWrap/>
            <w:hideMark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2.7</w:t>
            </w:r>
          </w:p>
        </w:tc>
        <w:tc>
          <w:tcPr>
            <w:tcW w:w="4885" w:type="dxa"/>
          </w:tcPr>
          <w:p w:rsidR="002B5DF4" w:rsidRPr="00EC2D56" w:rsidRDefault="002B5DF4" w:rsidP="002B5DF4">
            <w:pPr>
              <w:ind w:left="-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электронной библиотеки методических материалов</w:t>
            </w:r>
          </w:p>
        </w:tc>
        <w:tc>
          <w:tcPr>
            <w:tcW w:w="212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 2019-сентябрь 2020</w:t>
            </w:r>
          </w:p>
        </w:tc>
        <w:tc>
          <w:tcPr>
            <w:tcW w:w="368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Зав. методическим кабинетом</w:t>
            </w:r>
          </w:p>
        </w:tc>
        <w:tc>
          <w:tcPr>
            <w:tcW w:w="3001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электронные версии </w:t>
            </w:r>
          </w:p>
          <w:p w:rsidR="002B5DF4" w:rsidRPr="00EC2D56" w:rsidRDefault="009052C5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образовательных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</w:t>
            </w:r>
            <w:r w:rsidR="002B5DF4"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СПО</w:t>
            </w:r>
          </w:p>
        </w:tc>
      </w:tr>
      <w:tr w:rsidR="002B5DF4" w:rsidRPr="00EC2D56" w:rsidTr="008E6F46">
        <w:trPr>
          <w:trHeight w:val="927"/>
        </w:trPr>
        <w:tc>
          <w:tcPr>
            <w:tcW w:w="1035" w:type="dxa"/>
            <w:noWrap/>
            <w:hideMark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2.8</w:t>
            </w:r>
          </w:p>
        </w:tc>
        <w:tc>
          <w:tcPr>
            <w:tcW w:w="4885" w:type="dxa"/>
          </w:tcPr>
          <w:p w:rsidR="002B5DF4" w:rsidRPr="00EC2D56" w:rsidRDefault="002B5DF4" w:rsidP="002B5DF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 реализация комплекса мероприятий по обеспечению информационной безопасности</w:t>
            </w:r>
          </w:p>
        </w:tc>
        <w:tc>
          <w:tcPr>
            <w:tcW w:w="2126" w:type="dxa"/>
            <w:noWrap/>
          </w:tcPr>
          <w:p w:rsidR="002B5DF4" w:rsidRPr="00EC2D56" w:rsidRDefault="002B5DF4" w:rsidP="002B5DF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</w:p>
        </w:tc>
        <w:tc>
          <w:tcPr>
            <w:tcW w:w="3686" w:type="dxa"/>
            <w:noWrap/>
          </w:tcPr>
          <w:p w:rsidR="002B5DF4" w:rsidRPr="00EC2D56" w:rsidRDefault="002B5DF4" w:rsidP="002B5DF4">
            <w:pPr>
              <w:pStyle w:val="a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 информационного центра</w:t>
            </w:r>
          </w:p>
        </w:tc>
        <w:tc>
          <w:tcPr>
            <w:tcW w:w="3001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План мероприятий</w:t>
            </w:r>
          </w:p>
        </w:tc>
      </w:tr>
      <w:tr w:rsidR="002B5DF4" w:rsidRPr="00EC2D56" w:rsidTr="00F93CCA">
        <w:trPr>
          <w:trHeight w:val="300"/>
        </w:trPr>
        <w:tc>
          <w:tcPr>
            <w:tcW w:w="1035" w:type="dxa"/>
            <w:noWrap/>
            <w:hideMark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2.9</w:t>
            </w:r>
          </w:p>
        </w:tc>
        <w:tc>
          <w:tcPr>
            <w:tcW w:w="4885" w:type="dxa"/>
          </w:tcPr>
          <w:p w:rsidR="002B5DF4" w:rsidRPr="00EC2D56" w:rsidRDefault="002B5DF4" w:rsidP="002B5DF4">
            <w:pPr>
              <w:pStyle w:val="af2"/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EC2D56">
              <w:rPr>
                <w:color w:val="000000" w:themeColor="text1"/>
                <w:sz w:val="24"/>
                <w:szCs w:val="24"/>
              </w:rPr>
              <w:t>Дооборудование учебных кабинетов, лабораторий и мастерских интерактивным оборудованием</w:t>
            </w:r>
          </w:p>
        </w:tc>
        <w:tc>
          <w:tcPr>
            <w:tcW w:w="212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</w:p>
        </w:tc>
        <w:tc>
          <w:tcPr>
            <w:tcW w:w="368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УПР</w:t>
            </w:r>
          </w:p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 информационного центра</w:t>
            </w:r>
          </w:p>
        </w:tc>
        <w:tc>
          <w:tcPr>
            <w:tcW w:w="3001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Инвентаризационные ведомости</w:t>
            </w:r>
          </w:p>
        </w:tc>
      </w:tr>
      <w:tr w:rsidR="002B5DF4" w:rsidRPr="00EC2D56" w:rsidTr="00F93CCA">
        <w:trPr>
          <w:trHeight w:val="600"/>
        </w:trPr>
        <w:tc>
          <w:tcPr>
            <w:tcW w:w="1035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2.10</w:t>
            </w:r>
          </w:p>
        </w:tc>
        <w:tc>
          <w:tcPr>
            <w:tcW w:w="4885" w:type="dxa"/>
          </w:tcPr>
          <w:p w:rsidR="002B5DF4" w:rsidRPr="00EC2D56" w:rsidRDefault="002B5DF4" w:rsidP="002B5DF4">
            <w:pPr>
              <w:pStyle w:val="af2"/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EC2D56">
              <w:rPr>
                <w:color w:val="000000" w:themeColor="text1"/>
                <w:sz w:val="24"/>
                <w:szCs w:val="24"/>
              </w:rPr>
              <w:t>Техническое сопровождение работы по созданию электронных учебников, пособий, УМК</w:t>
            </w:r>
          </w:p>
        </w:tc>
        <w:tc>
          <w:tcPr>
            <w:tcW w:w="212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</w:p>
        </w:tc>
        <w:tc>
          <w:tcPr>
            <w:tcW w:w="368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 информационного центра</w:t>
            </w:r>
          </w:p>
        </w:tc>
        <w:tc>
          <w:tcPr>
            <w:tcW w:w="3001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Электронные образовательные ресурсы</w:t>
            </w:r>
          </w:p>
        </w:tc>
      </w:tr>
      <w:tr w:rsidR="002B5DF4" w:rsidRPr="00EC2D56" w:rsidTr="00F93CCA">
        <w:trPr>
          <w:trHeight w:val="600"/>
        </w:trPr>
        <w:tc>
          <w:tcPr>
            <w:tcW w:w="1035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2.11</w:t>
            </w:r>
          </w:p>
        </w:tc>
        <w:tc>
          <w:tcPr>
            <w:tcW w:w="4885" w:type="dxa"/>
          </w:tcPr>
          <w:p w:rsidR="002B5DF4" w:rsidRPr="00EC2D56" w:rsidRDefault="002B5DF4" w:rsidP="002B5DF4">
            <w:pPr>
              <w:pStyle w:val="af2"/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EC2D56">
              <w:rPr>
                <w:color w:val="000000" w:themeColor="text1"/>
                <w:sz w:val="24"/>
                <w:szCs w:val="24"/>
              </w:rPr>
              <w:t>Внедрение системы 1С: Колледж</w:t>
            </w:r>
          </w:p>
        </w:tc>
        <w:tc>
          <w:tcPr>
            <w:tcW w:w="212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Сентябрь 2019 – сентябрь 2021</w:t>
            </w:r>
          </w:p>
        </w:tc>
        <w:tc>
          <w:tcPr>
            <w:tcW w:w="3686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 информационного центра</w:t>
            </w:r>
          </w:p>
        </w:tc>
        <w:tc>
          <w:tcPr>
            <w:tcW w:w="3001" w:type="dxa"/>
            <w:noWrap/>
          </w:tcPr>
          <w:p w:rsidR="002B5DF4" w:rsidRPr="00EC2D56" w:rsidRDefault="002B5DF4" w:rsidP="002B5D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2D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Действующая система 1С: Колледж</w:t>
            </w:r>
          </w:p>
        </w:tc>
      </w:tr>
    </w:tbl>
    <w:p w:rsidR="00EC2D56" w:rsidRDefault="00EC2D56" w:rsidP="00BD30B2">
      <w:pPr>
        <w:pStyle w:val="a7"/>
        <w:spacing w:after="2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page" w:horzAnchor="margin" w:tblpY="3421"/>
        <w:tblW w:w="14733" w:type="dxa"/>
        <w:tblLook w:val="04A0" w:firstRow="1" w:lastRow="0" w:firstColumn="1" w:lastColumn="0" w:noHBand="0" w:noVBand="1"/>
      </w:tblPr>
      <w:tblGrid>
        <w:gridCol w:w="1035"/>
        <w:gridCol w:w="4885"/>
        <w:gridCol w:w="2126"/>
        <w:gridCol w:w="3686"/>
        <w:gridCol w:w="3001"/>
      </w:tblGrid>
      <w:tr w:rsidR="001D17F7" w:rsidRPr="00D40501" w:rsidTr="001D17F7">
        <w:trPr>
          <w:trHeight w:val="300"/>
        </w:trPr>
        <w:tc>
          <w:tcPr>
            <w:tcW w:w="14733" w:type="dxa"/>
            <w:gridSpan w:val="5"/>
            <w:noWrap/>
          </w:tcPr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3. Обобщающий этап</w:t>
            </w:r>
          </w:p>
        </w:tc>
      </w:tr>
      <w:tr w:rsidR="001D17F7" w:rsidRPr="00D40501" w:rsidTr="001D17F7">
        <w:trPr>
          <w:trHeight w:val="300"/>
        </w:trPr>
        <w:tc>
          <w:tcPr>
            <w:tcW w:w="1035" w:type="dxa"/>
            <w:noWrap/>
          </w:tcPr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</w:rPr>
              <w:t>3.1</w:t>
            </w:r>
          </w:p>
        </w:tc>
        <w:tc>
          <w:tcPr>
            <w:tcW w:w="4885" w:type="dxa"/>
          </w:tcPr>
          <w:p w:rsidR="001D17F7" w:rsidRPr="003864E8" w:rsidRDefault="001D17F7" w:rsidP="001D17F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Подведение итогов реализации проекта (промежуточных и итоговых)</w:t>
            </w:r>
          </w:p>
        </w:tc>
        <w:tc>
          <w:tcPr>
            <w:tcW w:w="2126" w:type="dxa"/>
            <w:noWrap/>
          </w:tcPr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Август 2019,</w:t>
            </w:r>
          </w:p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2020 гг., декабрь 2021 г.</w:t>
            </w:r>
          </w:p>
        </w:tc>
        <w:tc>
          <w:tcPr>
            <w:tcW w:w="3686" w:type="dxa"/>
            <w:noWrap/>
          </w:tcPr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зам. директора по УПР, </w:t>
            </w:r>
          </w:p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Зав. методическим кабинетом</w:t>
            </w:r>
          </w:p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 информационного центра</w:t>
            </w:r>
          </w:p>
        </w:tc>
        <w:tc>
          <w:tcPr>
            <w:tcW w:w="3001" w:type="dxa"/>
            <w:noWrap/>
          </w:tcPr>
          <w:p w:rsidR="001D17F7" w:rsidRPr="003864E8" w:rsidRDefault="001D17F7" w:rsidP="001D17F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заседание педагогического совета</w:t>
            </w:r>
          </w:p>
        </w:tc>
      </w:tr>
      <w:tr w:rsidR="001D17F7" w:rsidRPr="00D40501" w:rsidTr="001D17F7">
        <w:trPr>
          <w:trHeight w:val="300"/>
        </w:trPr>
        <w:tc>
          <w:tcPr>
            <w:tcW w:w="1035" w:type="dxa"/>
            <w:noWrap/>
          </w:tcPr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</w:rPr>
              <w:t>3.2</w:t>
            </w:r>
          </w:p>
        </w:tc>
        <w:tc>
          <w:tcPr>
            <w:tcW w:w="4885" w:type="dxa"/>
          </w:tcPr>
          <w:p w:rsidR="001D17F7" w:rsidRPr="003864E8" w:rsidRDefault="001D17F7" w:rsidP="001D17F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Обобщение и распространение опыта реализации проекта</w:t>
            </w:r>
          </w:p>
        </w:tc>
        <w:tc>
          <w:tcPr>
            <w:tcW w:w="2126" w:type="dxa"/>
            <w:noWrap/>
          </w:tcPr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3686" w:type="dxa"/>
            <w:noWrap/>
          </w:tcPr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Зав. методическим кабинетом,</w:t>
            </w:r>
          </w:p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Председатели ПЦК, преподаватели</w:t>
            </w:r>
          </w:p>
        </w:tc>
        <w:tc>
          <w:tcPr>
            <w:tcW w:w="3001" w:type="dxa"/>
            <w:noWrap/>
          </w:tcPr>
          <w:p w:rsidR="001D17F7" w:rsidRPr="003864E8" w:rsidRDefault="001D17F7" w:rsidP="001D17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64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публикации, сборники, участие в конференциях</w:t>
            </w:r>
          </w:p>
        </w:tc>
      </w:tr>
    </w:tbl>
    <w:p w:rsidR="00EC2D56" w:rsidRDefault="00EC2D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D40501" w:rsidRDefault="00D40501" w:rsidP="00BD30B2">
      <w:pPr>
        <w:pStyle w:val="a7"/>
        <w:spacing w:after="2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D30B2" w:rsidRPr="00BD30B2" w:rsidRDefault="002820F4" w:rsidP="00BD30B2">
      <w:pPr>
        <w:pStyle w:val="a7"/>
        <w:spacing w:after="240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D30B2" w:rsidRPr="00BD30B2">
        <w:rPr>
          <w:rFonts w:ascii="Times New Roman" w:hAnsi="Times New Roman" w:cs="Times New Roman"/>
          <w:sz w:val="28"/>
          <w:szCs w:val="28"/>
        </w:rPr>
        <w:t>. ФИНАНСОВОЕ ОБЕСПЕЧЕНИЕ ПРОЕКТА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2"/>
        <w:gridCol w:w="8896"/>
        <w:gridCol w:w="4852"/>
      </w:tblGrid>
      <w:tr w:rsidR="00983E8B" w:rsidRPr="00BD30B2" w:rsidTr="001054D7">
        <w:tc>
          <w:tcPr>
            <w:tcW w:w="817" w:type="dxa"/>
          </w:tcPr>
          <w:p w:rsidR="00BD30B2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D30B2" w:rsidRPr="00BD30B2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0B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9040" w:type="dxa"/>
          </w:tcPr>
          <w:p w:rsidR="00983E8B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деятельности,</w:t>
            </w:r>
          </w:p>
          <w:p w:rsidR="00BD30B2" w:rsidRPr="00BD30B2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4929" w:type="dxa"/>
          </w:tcPr>
          <w:p w:rsidR="00BD30B2" w:rsidRPr="00BD30B2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983E8B" w:rsidRPr="00BD30B2" w:rsidTr="001054D7">
        <w:tc>
          <w:tcPr>
            <w:tcW w:w="817" w:type="dxa"/>
          </w:tcPr>
          <w:p w:rsidR="00BD30B2" w:rsidRPr="00BD30B2" w:rsidRDefault="001054D7" w:rsidP="001054D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40" w:type="dxa"/>
          </w:tcPr>
          <w:p w:rsidR="00BD30B2" w:rsidRPr="002820F4" w:rsidRDefault="00232A62" w:rsidP="00232A6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на стимулирование педагогических работников, использующих в образовательном процессе информационно-коммуникационные технологии</w:t>
            </w:r>
          </w:p>
        </w:tc>
        <w:tc>
          <w:tcPr>
            <w:tcW w:w="4929" w:type="dxa"/>
          </w:tcPr>
          <w:p w:rsidR="00BD30B2" w:rsidRPr="00BD30B2" w:rsidRDefault="00BD30B2" w:rsidP="001519B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E8B" w:rsidRPr="00BD30B2" w:rsidTr="001054D7">
        <w:tc>
          <w:tcPr>
            <w:tcW w:w="817" w:type="dxa"/>
          </w:tcPr>
          <w:p w:rsidR="00BD30B2" w:rsidRPr="00BD30B2" w:rsidRDefault="001054D7" w:rsidP="001054D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40" w:type="dxa"/>
          </w:tcPr>
          <w:p w:rsidR="00BD30B2" w:rsidRPr="002820F4" w:rsidRDefault="00F32462" w:rsidP="00F32462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Доукомплектование колледжа необходимым цифровым оборудованием и программными средствами</w:t>
            </w:r>
          </w:p>
        </w:tc>
        <w:tc>
          <w:tcPr>
            <w:tcW w:w="4929" w:type="dxa"/>
          </w:tcPr>
          <w:p w:rsidR="00BD30B2" w:rsidRPr="00A56964" w:rsidRDefault="009A2B68" w:rsidP="009A2B68">
            <w:pPr>
              <w:pStyle w:val="a7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             </w:t>
            </w:r>
            <w:proofErr w:type="gramStart"/>
            <w:r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300 </w:t>
            </w:r>
            <w:r w:rsidR="001519BC"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 000</w:t>
            </w:r>
            <w:proofErr w:type="gramEnd"/>
            <w:r w:rsidR="001519BC"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рублей</w:t>
            </w:r>
          </w:p>
        </w:tc>
      </w:tr>
      <w:tr w:rsidR="00983E8B" w:rsidRPr="00BD30B2" w:rsidTr="001054D7">
        <w:tc>
          <w:tcPr>
            <w:tcW w:w="817" w:type="dxa"/>
          </w:tcPr>
          <w:p w:rsidR="00BD30B2" w:rsidRPr="00BD30B2" w:rsidRDefault="001054D7" w:rsidP="001054D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40" w:type="dxa"/>
          </w:tcPr>
          <w:p w:rsidR="00BD30B2" w:rsidRPr="002820F4" w:rsidRDefault="00232A62" w:rsidP="00232A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20F4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библиотеки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колледжа электронными образовательными ресурсами</w:t>
            </w:r>
            <w:r w:rsidRPr="002820F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сторонних разработчиков</w:t>
            </w:r>
            <w:r w:rsidRPr="002820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29" w:type="dxa"/>
          </w:tcPr>
          <w:p w:rsidR="00BD30B2" w:rsidRPr="00A56964" w:rsidRDefault="009A2B68" w:rsidP="001519BC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100</w:t>
            </w:r>
            <w:r w:rsidR="001519BC"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 000 рублей</w:t>
            </w:r>
          </w:p>
        </w:tc>
      </w:tr>
      <w:tr w:rsidR="00983E8B" w:rsidRPr="00BD30B2" w:rsidTr="001054D7">
        <w:tc>
          <w:tcPr>
            <w:tcW w:w="817" w:type="dxa"/>
          </w:tcPr>
          <w:p w:rsidR="00BD30B2" w:rsidRPr="00BD30B2" w:rsidRDefault="001054D7" w:rsidP="001054D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40" w:type="dxa"/>
          </w:tcPr>
          <w:p w:rsidR="00BD30B2" w:rsidRPr="002820F4" w:rsidRDefault="00E645D4" w:rsidP="009D66E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обеспечение информационной безопасности</w:t>
            </w:r>
          </w:p>
        </w:tc>
        <w:tc>
          <w:tcPr>
            <w:tcW w:w="4929" w:type="dxa"/>
          </w:tcPr>
          <w:p w:rsidR="00BD30B2" w:rsidRPr="00A56964" w:rsidRDefault="00983E8B" w:rsidP="001519BC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  <w:r w:rsidR="009A2B68"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</w:t>
            </w:r>
            <w:r w:rsidR="001519BC"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 000 рублей</w:t>
            </w:r>
          </w:p>
        </w:tc>
      </w:tr>
      <w:tr w:rsidR="009A2B68" w:rsidRPr="00BD30B2" w:rsidTr="001054D7">
        <w:tc>
          <w:tcPr>
            <w:tcW w:w="817" w:type="dxa"/>
          </w:tcPr>
          <w:p w:rsidR="009A2B68" w:rsidRDefault="001054D7" w:rsidP="001054D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40" w:type="dxa"/>
          </w:tcPr>
          <w:p w:rsidR="009A2B68" w:rsidRPr="002820F4" w:rsidRDefault="009C59B3" w:rsidP="0081629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подключение колледжа к электронным библиотечным системам</w:t>
            </w:r>
          </w:p>
        </w:tc>
        <w:tc>
          <w:tcPr>
            <w:tcW w:w="4929" w:type="dxa"/>
          </w:tcPr>
          <w:p w:rsidR="009A2B68" w:rsidRPr="00A56964" w:rsidRDefault="009A2B68" w:rsidP="001519BC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130 000 рублей</w:t>
            </w:r>
          </w:p>
        </w:tc>
      </w:tr>
      <w:tr w:rsidR="00983E8B" w:rsidRPr="00BD30B2" w:rsidTr="001054D7">
        <w:tc>
          <w:tcPr>
            <w:tcW w:w="817" w:type="dxa"/>
          </w:tcPr>
          <w:p w:rsidR="00BD30B2" w:rsidRDefault="00BD30B2" w:rsidP="00BD30B2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0" w:type="dxa"/>
          </w:tcPr>
          <w:p w:rsidR="00BD30B2" w:rsidRPr="00BD30B2" w:rsidRDefault="00983E8B" w:rsidP="00983E8B">
            <w:pPr>
              <w:pStyle w:val="a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929" w:type="dxa"/>
          </w:tcPr>
          <w:p w:rsidR="00BD30B2" w:rsidRPr="00A56964" w:rsidRDefault="00CC7FED" w:rsidP="00CC7FED">
            <w:pPr>
              <w:pStyle w:val="a7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1 633</w:t>
            </w:r>
            <w:r w:rsidR="009A2B68"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 000 </w:t>
            </w:r>
            <w:r w:rsidR="00983E8B" w:rsidRPr="00A5696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рублей</w:t>
            </w:r>
          </w:p>
        </w:tc>
      </w:tr>
    </w:tbl>
    <w:p w:rsidR="008336DD" w:rsidRDefault="008336DD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2820F4" w:rsidRDefault="002820F4" w:rsidP="00E27866">
      <w:pPr>
        <w:pStyle w:val="a7"/>
      </w:pPr>
    </w:p>
    <w:p w:rsidR="00F93CCA" w:rsidRDefault="00F93CCA">
      <w:r>
        <w:br w:type="page"/>
      </w:r>
    </w:p>
    <w:p w:rsidR="002820F4" w:rsidRDefault="002820F4" w:rsidP="002820F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ПОКАЗАТЕЛИ И ИНДИКАТОРЫ РАЗВИТИЯ КОЛЛЕДЖА</w:t>
      </w:r>
    </w:p>
    <w:p w:rsidR="002820F4" w:rsidRDefault="002820F4" w:rsidP="002820F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6"/>
        <w:gridCol w:w="4096"/>
        <w:gridCol w:w="2180"/>
        <w:gridCol w:w="2439"/>
        <w:gridCol w:w="2363"/>
        <w:gridCol w:w="2516"/>
      </w:tblGrid>
      <w:tr w:rsidR="00CA6121" w:rsidRPr="00553E3A" w:rsidTr="001D17F7">
        <w:tc>
          <w:tcPr>
            <w:tcW w:w="966" w:type="dxa"/>
          </w:tcPr>
          <w:p w:rsidR="00371ED2" w:rsidRPr="00553E3A" w:rsidRDefault="00371ED2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E3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96" w:type="dxa"/>
          </w:tcPr>
          <w:p w:rsidR="00371ED2" w:rsidRPr="00553E3A" w:rsidRDefault="00371ED2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E3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180" w:type="dxa"/>
          </w:tcPr>
          <w:p w:rsidR="00371ED2" w:rsidRPr="00553E3A" w:rsidRDefault="00371ED2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439" w:type="dxa"/>
          </w:tcPr>
          <w:p w:rsidR="00371ED2" w:rsidRPr="00553E3A" w:rsidRDefault="00371ED2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E3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363" w:type="dxa"/>
          </w:tcPr>
          <w:p w:rsidR="00371ED2" w:rsidRPr="00553E3A" w:rsidRDefault="00371ED2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E3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516" w:type="dxa"/>
          </w:tcPr>
          <w:p w:rsidR="00371ED2" w:rsidRPr="00553E3A" w:rsidRDefault="00371ED2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E3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F5258E" w:rsidRPr="00553E3A" w:rsidTr="00F5258E">
        <w:tc>
          <w:tcPr>
            <w:tcW w:w="966" w:type="dxa"/>
          </w:tcPr>
          <w:p w:rsidR="00F5258E" w:rsidRPr="00553E3A" w:rsidRDefault="00F5258E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96" w:type="dxa"/>
          </w:tcPr>
          <w:p w:rsidR="00F5258E" w:rsidRPr="00D40501" w:rsidRDefault="00F5258E" w:rsidP="00346D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40501">
              <w:rPr>
                <w:rFonts w:ascii="Times New Roman" w:hAnsi="Times New Roman" w:cs="Times New Roman"/>
                <w:sz w:val="24"/>
                <w:szCs w:val="24"/>
              </w:rPr>
              <w:t>Обучение детей с ОВЗ по дополнительным общеобразовательным программам, в том числе с использованием дистанционных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(количество онлайн курсов)</w:t>
            </w:r>
          </w:p>
        </w:tc>
        <w:tc>
          <w:tcPr>
            <w:tcW w:w="2180" w:type="dxa"/>
          </w:tcPr>
          <w:p w:rsidR="00F5258E" w:rsidRPr="00D40501" w:rsidRDefault="00F5258E" w:rsidP="002820F4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18" w:type="dxa"/>
            <w:gridSpan w:val="3"/>
          </w:tcPr>
          <w:p w:rsidR="00F5258E" w:rsidRPr="00D40501" w:rsidRDefault="00F5258E" w:rsidP="002820F4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60CC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</w:t>
            </w:r>
          </w:p>
        </w:tc>
      </w:tr>
      <w:tr w:rsidR="00CA6121" w:rsidRPr="00553E3A" w:rsidTr="001D17F7">
        <w:tc>
          <w:tcPr>
            <w:tcW w:w="966" w:type="dxa"/>
          </w:tcPr>
          <w:p w:rsidR="001D17F7" w:rsidRPr="00553E3A" w:rsidRDefault="001D17F7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096" w:type="dxa"/>
          </w:tcPr>
          <w:p w:rsidR="001D17F7" w:rsidRPr="00D40501" w:rsidRDefault="001D17F7" w:rsidP="00346D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40501">
              <w:rPr>
                <w:rFonts w:ascii="Times New Roman" w:hAnsi="Times New Roman" w:cs="Times New Roman"/>
                <w:sz w:val="24"/>
                <w:szCs w:val="24"/>
              </w:rPr>
              <w:t>Обновление функциональных возможностей и информационное накопление официального сайта колледжа</w:t>
            </w:r>
          </w:p>
        </w:tc>
        <w:tc>
          <w:tcPr>
            <w:tcW w:w="2180" w:type="dxa"/>
          </w:tcPr>
          <w:p w:rsidR="001D17F7" w:rsidRPr="00CA6121" w:rsidRDefault="00CA612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21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нормативных постановлений о содержании сайта</w:t>
            </w:r>
          </w:p>
        </w:tc>
        <w:tc>
          <w:tcPr>
            <w:tcW w:w="2439" w:type="dxa"/>
          </w:tcPr>
          <w:p w:rsidR="001D17F7" w:rsidRPr="00CA6121" w:rsidRDefault="00CA612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21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нормативных постановлений о содержании сайта</w:t>
            </w:r>
          </w:p>
        </w:tc>
        <w:tc>
          <w:tcPr>
            <w:tcW w:w="2363" w:type="dxa"/>
          </w:tcPr>
          <w:p w:rsidR="001D17F7" w:rsidRPr="00CA6121" w:rsidRDefault="00CA6121" w:rsidP="00CA61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2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spellStart"/>
            <w:r w:rsidRPr="00CA6121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CA612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электронных образовательных ресурсов</w:t>
            </w:r>
          </w:p>
        </w:tc>
        <w:tc>
          <w:tcPr>
            <w:tcW w:w="2516" w:type="dxa"/>
          </w:tcPr>
          <w:p w:rsidR="001D17F7" w:rsidRPr="00CA6121" w:rsidRDefault="00CA612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21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системы дистанционного обучения </w:t>
            </w:r>
            <w:r w:rsidRPr="00CA61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Moodle</w:t>
            </w:r>
          </w:p>
        </w:tc>
      </w:tr>
      <w:tr w:rsidR="00CA6121" w:rsidRPr="00553E3A" w:rsidTr="001D17F7">
        <w:tc>
          <w:tcPr>
            <w:tcW w:w="966" w:type="dxa"/>
          </w:tcPr>
          <w:p w:rsidR="00371ED2" w:rsidRDefault="00371ED2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96" w:type="dxa"/>
          </w:tcPr>
          <w:p w:rsidR="00371ED2" w:rsidRPr="00D40501" w:rsidRDefault="00371ED2" w:rsidP="00346D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40501">
              <w:rPr>
                <w:rFonts w:ascii="Times New Roman" w:hAnsi="Times New Roman" w:cs="Times New Roman"/>
                <w:sz w:val="24"/>
                <w:szCs w:val="24"/>
              </w:rPr>
              <w:t>Обеспечение колледжа интернет соединением со скоростью 100 Мб/с и гарантированным интернет-трафиком</w:t>
            </w:r>
          </w:p>
        </w:tc>
        <w:tc>
          <w:tcPr>
            <w:tcW w:w="2180" w:type="dxa"/>
          </w:tcPr>
          <w:p w:rsidR="00371ED2" w:rsidRPr="00D40501" w:rsidRDefault="000A60CC" w:rsidP="002820F4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60CC">
              <w:rPr>
                <w:rFonts w:ascii="Times New Roman" w:hAnsi="Times New Roman" w:cs="Times New Roman"/>
                <w:sz w:val="24"/>
                <w:szCs w:val="24"/>
              </w:rPr>
              <w:t>50 Мб/с</w:t>
            </w:r>
          </w:p>
        </w:tc>
        <w:tc>
          <w:tcPr>
            <w:tcW w:w="2439" w:type="dxa"/>
          </w:tcPr>
          <w:p w:rsidR="00371ED2" w:rsidRPr="00D40501" w:rsidRDefault="000A60CC" w:rsidP="002820F4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60CC">
              <w:rPr>
                <w:rFonts w:ascii="Times New Roman" w:hAnsi="Times New Roman" w:cs="Times New Roman"/>
                <w:sz w:val="24"/>
                <w:szCs w:val="24"/>
              </w:rPr>
              <w:t>50 Мб/с</w:t>
            </w:r>
          </w:p>
        </w:tc>
        <w:tc>
          <w:tcPr>
            <w:tcW w:w="2363" w:type="dxa"/>
          </w:tcPr>
          <w:p w:rsidR="00371ED2" w:rsidRPr="00D40501" w:rsidRDefault="000A60CC" w:rsidP="000A60C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A60CC">
              <w:rPr>
                <w:rFonts w:ascii="Times New Roman" w:hAnsi="Times New Roman" w:cs="Times New Roman"/>
                <w:sz w:val="24"/>
                <w:szCs w:val="24"/>
              </w:rPr>
              <w:t xml:space="preserve"> Мб/с</w:t>
            </w:r>
          </w:p>
        </w:tc>
        <w:tc>
          <w:tcPr>
            <w:tcW w:w="2516" w:type="dxa"/>
          </w:tcPr>
          <w:p w:rsidR="00371ED2" w:rsidRPr="00D40501" w:rsidRDefault="000A60CC" w:rsidP="002820F4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A60CC">
              <w:rPr>
                <w:rFonts w:ascii="Times New Roman" w:hAnsi="Times New Roman" w:cs="Times New Roman"/>
                <w:sz w:val="24"/>
                <w:szCs w:val="24"/>
              </w:rPr>
              <w:t xml:space="preserve"> Мб/с</w:t>
            </w:r>
          </w:p>
        </w:tc>
      </w:tr>
      <w:tr w:rsidR="00CA6121" w:rsidRPr="00553E3A" w:rsidTr="001D17F7">
        <w:tc>
          <w:tcPr>
            <w:tcW w:w="966" w:type="dxa"/>
          </w:tcPr>
          <w:p w:rsidR="00371ED2" w:rsidRDefault="00371ED2" w:rsidP="002236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4096" w:type="dxa"/>
          </w:tcPr>
          <w:p w:rsidR="00371ED2" w:rsidRPr="00D40501" w:rsidRDefault="00371ED2" w:rsidP="00241F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40501">
              <w:rPr>
                <w:rFonts w:ascii="Times New Roman" w:hAnsi="Times New Roman" w:cs="Times New Roman"/>
                <w:sz w:val="24"/>
                <w:szCs w:val="24"/>
              </w:rPr>
              <w:t>Обеспечение свободного доступа для всех категорий граждан, обучающихся по дополнительному профессиональному образованию к онлайн-курсам</w:t>
            </w:r>
            <w:r w:rsidR="000A60CC">
              <w:rPr>
                <w:rFonts w:ascii="Times New Roman" w:hAnsi="Times New Roman" w:cs="Times New Roman"/>
                <w:sz w:val="24"/>
                <w:szCs w:val="24"/>
              </w:rPr>
              <w:t xml:space="preserve"> (количество курсов)</w:t>
            </w:r>
          </w:p>
        </w:tc>
        <w:tc>
          <w:tcPr>
            <w:tcW w:w="2180" w:type="dxa"/>
          </w:tcPr>
          <w:p w:rsidR="00371ED2" w:rsidRPr="00F5258E" w:rsidRDefault="00F5258E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9" w:type="dxa"/>
          </w:tcPr>
          <w:p w:rsidR="00371ED2" w:rsidRPr="00F5258E" w:rsidRDefault="00F5258E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3" w:type="dxa"/>
          </w:tcPr>
          <w:p w:rsidR="00371ED2" w:rsidRPr="00CA6121" w:rsidRDefault="00CA612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371ED2" w:rsidRPr="00CA6121" w:rsidRDefault="00CA612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6121" w:rsidRPr="00553E3A" w:rsidTr="001D17F7">
        <w:tc>
          <w:tcPr>
            <w:tcW w:w="966" w:type="dxa"/>
          </w:tcPr>
          <w:p w:rsidR="00371ED2" w:rsidRDefault="00371ED2" w:rsidP="002236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96" w:type="dxa"/>
          </w:tcPr>
          <w:p w:rsidR="00371ED2" w:rsidRPr="00D40501" w:rsidRDefault="00371ED2" w:rsidP="00241F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40501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педагогов в области современных </w:t>
            </w:r>
            <w:r w:rsidR="000A60C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информационных </w:t>
            </w:r>
            <w:r w:rsidRPr="00D40501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</w:p>
        </w:tc>
        <w:tc>
          <w:tcPr>
            <w:tcW w:w="2180" w:type="dxa"/>
          </w:tcPr>
          <w:p w:rsidR="00371ED2" w:rsidRPr="000A60CC" w:rsidRDefault="000A60CC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9" w:type="dxa"/>
          </w:tcPr>
          <w:p w:rsidR="00371ED2" w:rsidRPr="000A60CC" w:rsidRDefault="000A60CC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63" w:type="dxa"/>
          </w:tcPr>
          <w:p w:rsidR="00371ED2" w:rsidRPr="000A60CC" w:rsidRDefault="000A60CC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16" w:type="dxa"/>
          </w:tcPr>
          <w:p w:rsidR="00371ED2" w:rsidRPr="000A60CC" w:rsidRDefault="000A60CC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A6121" w:rsidRPr="00553E3A" w:rsidTr="001D17F7">
        <w:tc>
          <w:tcPr>
            <w:tcW w:w="966" w:type="dxa"/>
          </w:tcPr>
          <w:p w:rsidR="00371ED2" w:rsidRDefault="00371ED2" w:rsidP="002236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96" w:type="dxa"/>
          </w:tcPr>
          <w:p w:rsidR="00371ED2" w:rsidRPr="00D40501" w:rsidRDefault="00371ED2" w:rsidP="00D405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40501">
              <w:rPr>
                <w:rFonts w:ascii="Times New Roman" w:hAnsi="Times New Roman" w:cs="Times New Roman"/>
                <w:sz w:val="24"/>
                <w:szCs w:val="24"/>
              </w:rPr>
              <w:t>Повышение количества новых учебных мест</w:t>
            </w:r>
          </w:p>
        </w:tc>
        <w:tc>
          <w:tcPr>
            <w:tcW w:w="2180" w:type="dxa"/>
          </w:tcPr>
          <w:p w:rsidR="00371ED2" w:rsidRPr="00F5258E" w:rsidRDefault="000A60CC" w:rsidP="00F525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258E" w:rsidRPr="00F5258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39" w:type="dxa"/>
          </w:tcPr>
          <w:p w:rsidR="00371ED2" w:rsidRPr="00F5258E" w:rsidRDefault="00F5258E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363" w:type="dxa"/>
          </w:tcPr>
          <w:p w:rsidR="00371ED2" w:rsidRPr="00F5258E" w:rsidRDefault="00F5258E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2516" w:type="dxa"/>
          </w:tcPr>
          <w:p w:rsidR="00371ED2" w:rsidRPr="00F5258E" w:rsidRDefault="00F5258E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F5258E" w:rsidRPr="00553E3A" w:rsidTr="001D17F7">
        <w:tc>
          <w:tcPr>
            <w:tcW w:w="966" w:type="dxa"/>
          </w:tcPr>
          <w:p w:rsidR="00371ED2" w:rsidRDefault="00371ED2" w:rsidP="002236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96" w:type="dxa"/>
          </w:tcPr>
          <w:p w:rsidR="00371ED2" w:rsidRPr="00D40501" w:rsidRDefault="00371ED2" w:rsidP="00346D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40501">
              <w:rPr>
                <w:rFonts w:ascii="Times New Roman" w:hAnsi="Times New Roman" w:cs="Times New Roman"/>
                <w:sz w:val="24"/>
                <w:szCs w:val="24"/>
              </w:rPr>
              <w:t>Формирование электронного методического кабинета</w:t>
            </w:r>
          </w:p>
        </w:tc>
        <w:tc>
          <w:tcPr>
            <w:tcW w:w="2180" w:type="dxa"/>
          </w:tcPr>
          <w:p w:rsidR="00371ED2" w:rsidRPr="00F5258E" w:rsidRDefault="000A60CC" w:rsidP="000A60CC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Формирование электронного банка рабочих программ</w:t>
            </w:r>
          </w:p>
        </w:tc>
        <w:tc>
          <w:tcPr>
            <w:tcW w:w="2439" w:type="dxa"/>
          </w:tcPr>
          <w:p w:rsidR="00371ED2" w:rsidRPr="00F5258E" w:rsidRDefault="000A60CC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Формирование электронного банка ОПОП</w:t>
            </w:r>
          </w:p>
        </w:tc>
        <w:tc>
          <w:tcPr>
            <w:tcW w:w="2363" w:type="dxa"/>
          </w:tcPr>
          <w:p w:rsidR="00371ED2" w:rsidRPr="00F5258E" w:rsidRDefault="000A60CC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Создание сайта методической службы</w:t>
            </w:r>
          </w:p>
        </w:tc>
        <w:tc>
          <w:tcPr>
            <w:tcW w:w="2516" w:type="dxa"/>
          </w:tcPr>
          <w:p w:rsidR="00371ED2" w:rsidRPr="00F5258E" w:rsidRDefault="000A60CC" w:rsidP="00F525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Обеспечение свободного доступа педагогов к информации</w:t>
            </w:r>
            <w:r w:rsidR="00F5258E" w:rsidRPr="00F5258E">
              <w:rPr>
                <w:rFonts w:ascii="Times New Roman" w:hAnsi="Times New Roman" w:cs="Times New Roman"/>
                <w:sz w:val="24"/>
                <w:szCs w:val="24"/>
              </w:rPr>
              <w:t xml:space="preserve"> о деятельности методической службы в сети Интернет</w:t>
            </w:r>
          </w:p>
        </w:tc>
      </w:tr>
      <w:tr w:rsidR="00F5258E" w:rsidRPr="00553E3A" w:rsidTr="00CC2EE6">
        <w:tc>
          <w:tcPr>
            <w:tcW w:w="966" w:type="dxa"/>
          </w:tcPr>
          <w:p w:rsidR="00F5258E" w:rsidRDefault="00F5258E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096" w:type="dxa"/>
          </w:tcPr>
          <w:p w:rsidR="00F5258E" w:rsidRPr="00D40501" w:rsidRDefault="00F5258E" w:rsidP="00346D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числа</w:t>
            </w:r>
            <w:r w:rsidRPr="00D40501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персональных сайтов педагогов</w:t>
            </w:r>
          </w:p>
        </w:tc>
        <w:tc>
          <w:tcPr>
            <w:tcW w:w="2180" w:type="dxa"/>
          </w:tcPr>
          <w:p w:rsidR="00F5258E" w:rsidRPr="00D40501" w:rsidRDefault="00F5258E" w:rsidP="002820F4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25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18" w:type="dxa"/>
            <w:gridSpan w:val="3"/>
          </w:tcPr>
          <w:p w:rsidR="00F5258E" w:rsidRPr="00D40501" w:rsidRDefault="00F5258E" w:rsidP="002820F4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60CC">
              <w:rPr>
                <w:rFonts w:ascii="Times New Roman" w:hAnsi="Times New Roman" w:cs="Times New Roman"/>
                <w:sz w:val="24"/>
                <w:szCs w:val="24"/>
              </w:rPr>
              <w:t>Положительная динамика</w:t>
            </w:r>
          </w:p>
        </w:tc>
      </w:tr>
      <w:tr w:rsidR="00CA6121" w:rsidRPr="00553E3A" w:rsidTr="001D17F7">
        <w:tc>
          <w:tcPr>
            <w:tcW w:w="966" w:type="dxa"/>
          </w:tcPr>
          <w:p w:rsidR="00371ED2" w:rsidRDefault="00371ED2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096" w:type="dxa"/>
          </w:tcPr>
          <w:p w:rsidR="00371ED2" w:rsidRPr="00D40501" w:rsidRDefault="00371ED2" w:rsidP="00346D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40501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приходящихся на 1</w:t>
            </w:r>
            <w:r w:rsidR="00F52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501">
              <w:rPr>
                <w:rFonts w:ascii="Times New Roman" w:hAnsi="Times New Roman" w:cs="Times New Roman"/>
                <w:sz w:val="24"/>
                <w:szCs w:val="24"/>
              </w:rPr>
              <w:t>ПК, используемых в образовательном процессе</w:t>
            </w:r>
          </w:p>
        </w:tc>
        <w:tc>
          <w:tcPr>
            <w:tcW w:w="2180" w:type="dxa"/>
          </w:tcPr>
          <w:p w:rsidR="00371ED2" w:rsidRPr="00CA6121" w:rsidRDefault="00CA6121" w:rsidP="00CA612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21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2439" w:type="dxa"/>
          </w:tcPr>
          <w:p w:rsidR="00371ED2" w:rsidRPr="00CA6121" w:rsidRDefault="00CA612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21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2363" w:type="dxa"/>
          </w:tcPr>
          <w:p w:rsidR="00371ED2" w:rsidRPr="00CA6121" w:rsidRDefault="00CA612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21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2516" w:type="dxa"/>
          </w:tcPr>
          <w:p w:rsidR="00371ED2" w:rsidRPr="00CA6121" w:rsidRDefault="00CA6121" w:rsidP="002820F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21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</w:tbl>
    <w:p w:rsidR="00D40501" w:rsidRDefault="00D40501">
      <w:pPr>
        <w:pStyle w:val="a7"/>
        <w:jc w:val="center"/>
      </w:pPr>
    </w:p>
    <w:sectPr w:rsidR="00D40501" w:rsidSect="008E6F46">
      <w:pgSz w:w="16838" w:h="11906" w:orient="landscape"/>
      <w:pgMar w:top="1134" w:right="1134" w:bottom="851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2AE" w:rsidRDefault="001F52AE" w:rsidP="006D3B31">
      <w:pPr>
        <w:spacing w:after="0" w:line="240" w:lineRule="auto"/>
      </w:pPr>
      <w:r>
        <w:separator/>
      </w:r>
    </w:p>
  </w:endnote>
  <w:endnote w:type="continuationSeparator" w:id="0">
    <w:p w:rsidR="001F52AE" w:rsidRDefault="001F52AE" w:rsidP="006D3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4563114"/>
      <w:docPartObj>
        <w:docPartGallery w:val="Page Numbers (Bottom of Page)"/>
        <w:docPartUnique/>
      </w:docPartObj>
    </w:sdtPr>
    <w:sdtEndPr/>
    <w:sdtContent>
      <w:p w:rsidR="00223678" w:rsidRPr="00DB1422" w:rsidRDefault="00223678">
        <w:pPr>
          <w:pStyle w:val="af"/>
          <w:jc w:val="center"/>
          <w:rPr>
            <w:rFonts w:ascii="Times New Roman" w:hAnsi="Times New Roman" w:cs="Times New Roman"/>
          </w:rPr>
        </w:pPr>
        <w:r w:rsidRPr="00DB1422">
          <w:rPr>
            <w:rFonts w:ascii="Times New Roman" w:hAnsi="Times New Roman" w:cs="Times New Roman"/>
          </w:rPr>
          <w:fldChar w:fldCharType="begin"/>
        </w:r>
        <w:r w:rsidRPr="00DB1422">
          <w:rPr>
            <w:rFonts w:ascii="Times New Roman" w:hAnsi="Times New Roman" w:cs="Times New Roman"/>
          </w:rPr>
          <w:instrText xml:space="preserve"> PAGE   \* MERGEFORMAT </w:instrText>
        </w:r>
        <w:r w:rsidRPr="00DB1422">
          <w:rPr>
            <w:rFonts w:ascii="Times New Roman" w:hAnsi="Times New Roman" w:cs="Times New Roman"/>
          </w:rPr>
          <w:fldChar w:fldCharType="separate"/>
        </w:r>
        <w:r w:rsidR="00516F00">
          <w:rPr>
            <w:rFonts w:ascii="Times New Roman" w:hAnsi="Times New Roman" w:cs="Times New Roman"/>
            <w:noProof/>
          </w:rPr>
          <w:t>14</w:t>
        </w:r>
        <w:r w:rsidRPr="00DB1422">
          <w:rPr>
            <w:rFonts w:ascii="Times New Roman" w:hAnsi="Times New Roman" w:cs="Times New Roman"/>
          </w:rPr>
          <w:fldChar w:fldCharType="end"/>
        </w:r>
      </w:p>
    </w:sdtContent>
  </w:sdt>
  <w:p w:rsidR="00223678" w:rsidRDefault="0022367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2AE" w:rsidRDefault="001F52AE" w:rsidP="006D3B31">
      <w:pPr>
        <w:spacing w:after="0" w:line="240" w:lineRule="auto"/>
      </w:pPr>
      <w:r>
        <w:separator/>
      </w:r>
    </w:p>
  </w:footnote>
  <w:footnote w:type="continuationSeparator" w:id="0">
    <w:p w:rsidR="001F52AE" w:rsidRDefault="001F52AE" w:rsidP="006D3B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F1DBC"/>
    <w:multiLevelType w:val="hybridMultilevel"/>
    <w:tmpl w:val="C75A3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45D99"/>
    <w:multiLevelType w:val="hybridMultilevel"/>
    <w:tmpl w:val="22382CA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A95C65"/>
    <w:multiLevelType w:val="hybridMultilevel"/>
    <w:tmpl w:val="C75000E2"/>
    <w:lvl w:ilvl="0" w:tplc="22D6A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E468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9683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6EF8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3470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0085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802D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6861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497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0A1497"/>
    <w:multiLevelType w:val="hybridMultilevel"/>
    <w:tmpl w:val="30ACB626"/>
    <w:lvl w:ilvl="0" w:tplc="59021C9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5C3A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92D7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690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043D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882A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282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6A72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C8FB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366F0A"/>
    <w:multiLevelType w:val="hybridMultilevel"/>
    <w:tmpl w:val="4B020C10"/>
    <w:lvl w:ilvl="0" w:tplc="08CE02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EE7E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184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E0E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6EBC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0201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AED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B050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DC9E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7D5B03"/>
    <w:multiLevelType w:val="hybridMultilevel"/>
    <w:tmpl w:val="12581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2A50FA"/>
    <w:multiLevelType w:val="multilevel"/>
    <w:tmpl w:val="7646B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0B69B2"/>
    <w:multiLevelType w:val="hybridMultilevel"/>
    <w:tmpl w:val="3F1452B2"/>
    <w:lvl w:ilvl="0" w:tplc="DCC28B0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D834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DA19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8087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D208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6EBA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50DE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E256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7CA5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2678BE"/>
    <w:multiLevelType w:val="hybridMultilevel"/>
    <w:tmpl w:val="A0BCC2F8"/>
    <w:lvl w:ilvl="0" w:tplc="52201D5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FAB9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C35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DC2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E0D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CE1C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04E8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8E6E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42AC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E87CF9"/>
    <w:multiLevelType w:val="hybridMultilevel"/>
    <w:tmpl w:val="6F7EB9E4"/>
    <w:lvl w:ilvl="0" w:tplc="17B84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4046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auto"/>
      </w:rPr>
    </w:lvl>
    <w:lvl w:ilvl="2" w:tplc="96D4D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961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F8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5EC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D66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0C1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9A8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1B2353B"/>
    <w:multiLevelType w:val="hybridMultilevel"/>
    <w:tmpl w:val="CEDA23C8"/>
    <w:lvl w:ilvl="0" w:tplc="F7FC3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C8D1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3ED6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64EC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A4C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90BD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349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12A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5294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2740BB"/>
    <w:multiLevelType w:val="multilevel"/>
    <w:tmpl w:val="E98E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593D13"/>
    <w:multiLevelType w:val="hybridMultilevel"/>
    <w:tmpl w:val="96F6C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A6E05"/>
    <w:multiLevelType w:val="hybridMultilevel"/>
    <w:tmpl w:val="A0BCC2F8"/>
    <w:lvl w:ilvl="0" w:tplc="52201D5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FAB9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C35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DC2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E0D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CE1C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04E8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8E6E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42AC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517119"/>
    <w:multiLevelType w:val="hybridMultilevel"/>
    <w:tmpl w:val="59F0AB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FB4F2E"/>
    <w:multiLevelType w:val="hybridMultilevel"/>
    <w:tmpl w:val="D036239C"/>
    <w:lvl w:ilvl="0" w:tplc="6882E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4844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8E96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2A5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9E3E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0E7C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1227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0C3A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845D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A12872"/>
    <w:multiLevelType w:val="hybridMultilevel"/>
    <w:tmpl w:val="CE288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007C1B"/>
    <w:multiLevelType w:val="hybridMultilevel"/>
    <w:tmpl w:val="EE1E9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8E3E84"/>
    <w:multiLevelType w:val="hybridMultilevel"/>
    <w:tmpl w:val="D5B2A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18"/>
  </w:num>
  <w:num w:numId="4">
    <w:abstractNumId w:val="1"/>
  </w:num>
  <w:num w:numId="5">
    <w:abstractNumId w:val="14"/>
  </w:num>
  <w:num w:numId="6">
    <w:abstractNumId w:val="0"/>
  </w:num>
  <w:num w:numId="7">
    <w:abstractNumId w:val="17"/>
  </w:num>
  <w:num w:numId="8">
    <w:abstractNumId w:val="2"/>
  </w:num>
  <w:num w:numId="9">
    <w:abstractNumId w:val="9"/>
  </w:num>
  <w:num w:numId="10">
    <w:abstractNumId w:val="4"/>
  </w:num>
  <w:num w:numId="11">
    <w:abstractNumId w:val="10"/>
  </w:num>
  <w:num w:numId="12">
    <w:abstractNumId w:val="15"/>
  </w:num>
  <w:num w:numId="13">
    <w:abstractNumId w:val="7"/>
  </w:num>
  <w:num w:numId="14">
    <w:abstractNumId w:val="8"/>
  </w:num>
  <w:num w:numId="15">
    <w:abstractNumId w:val="3"/>
  </w:num>
  <w:num w:numId="16">
    <w:abstractNumId w:val="13"/>
  </w:num>
  <w:num w:numId="17">
    <w:abstractNumId w:val="12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84D"/>
    <w:rsid w:val="00013055"/>
    <w:rsid w:val="00016CF1"/>
    <w:rsid w:val="000251AC"/>
    <w:rsid w:val="00056276"/>
    <w:rsid w:val="00060418"/>
    <w:rsid w:val="00097B89"/>
    <w:rsid w:val="000A60CC"/>
    <w:rsid w:val="000B44AE"/>
    <w:rsid w:val="000D50CA"/>
    <w:rsid w:val="000D6BE0"/>
    <w:rsid w:val="000E1748"/>
    <w:rsid w:val="000E39F8"/>
    <w:rsid w:val="000F789C"/>
    <w:rsid w:val="00100848"/>
    <w:rsid w:val="00101411"/>
    <w:rsid w:val="001054D7"/>
    <w:rsid w:val="00106025"/>
    <w:rsid w:val="0010670B"/>
    <w:rsid w:val="00112D5C"/>
    <w:rsid w:val="001255BA"/>
    <w:rsid w:val="00132726"/>
    <w:rsid w:val="001341FF"/>
    <w:rsid w:val="00135A9B"/>
    <w:rsid w:val="0015040C"/>
    <w:rsid w:val="001519BC"/>
    <w:rsid w:val="001528C9"/>
    <w:rsid w:val="0016130B"/>
    <w:rsid w:val="00162638"/>
    <w:rsid w:val="00163396"/>
    <w:rsid w:val="001647B6"/>
    <w:rsid w:val="00165369"/>
    <w:rsid w:val="00167839"/>
    <w:rsid w:val="00177DA5"/>
    <w:rsid w:val="001812D0"/>
    <w:rsid w:val="001841B9"/>
    <w:rsid w:val="0018695D"/>
    <w:rsid w:val="00191587"/>
    <w:rsid w:val="001939A4"/>
    <w:rsid w:val="00195D6D"/>
    <w:rsid w:val="001A3052"/>
    <w:rsid w:val="001B120C"/>
    <w:rsid w:val="001D17F7"/>
    <w:rsid w:val="001E2090"/>
    <w:rsid w:val="001F3077"/>
    <w:rsid w:val="001F52AE"/>
    <w:rsid w:val="001F6C13"/>
    <w:rsid w:val="00211E07"/>
    <w:rsid w:val="00221D03"/>
    <w:rsid w:val="00223678"/>
    <w:rsid w:val="00232A62"/>
    <w:rsid w:val="00237F21"/>
    <w:rsid w:val="00241FE2"/>
    <w:rsid w:val="002744DA"/>
    <w:rsid w:val="00281E18"/>
    <w:rsid w:val="002820F4"/>
    <w:rsid w:val="002862EA"/>
    <w:rsid w:val="002A3307"/>
    <w:rsid w:val="002A34A9"/>
    <w:rsid w:val="002A4435"/>
    <w:rsid w:val="002A4895"/>
    <w:rsid w:val="002A6B23"/>
    <w:rsid w:val="002B5DF4"/>
    <w:rsid w:val="002C04DD"/>
    <w:rsid w:val="002C320B"/>
    <w:rsid w:val="002C39D4"/>
    <w:rsid w:val="002C3F7E"/>
    <w:rsid w:val="002D5281"/>
    <w:rsid w:val="002D659B"/>
    <w:rsid w:val="002E2406"/>
    <w:rsid w:val="002E3A33"/>
    <w:rsid w:val="002E5096"/>
    <w:rsid w:val="00300DB9"/>
    <w:rsid w:val="00305F45"/>
    <w:rsid w:val="00310266"/>
    <w:rsid w:val="00312245"/>
    <w:rsid w:val="00314588"/>
    <w:rsid w:val="00317D79"/>
    <w:rsid w:val="00323A7B"/>
    <w:rsid w:val="00325562"/>
    <w:rsid w:val="0032581F"/>
    <w:rsid w:val="00327F83"/>
    <w:rsid w:val="00332B2E"/>
    <w:rsid w:val="00341249"/>
    <w:rsid w:val="00341533"/>
    <w:rsid w:val="00341C52"/>
    <w:rsid w:val="00344505"/>
    <w:rsid w:val="0034472F"/>
    <w:rsid w:val="00346D82"/>
    <w:rsid w:val="00350560"/>
    <w:rsid w:val="0035459B"/>
    <w:rsid w:val="00356013"/>
    <w:rsid w:val="00371ED2"/>
    <w:rsid w:val="00375B6E"/>
    <w:rsid w:val="003864E8"/>
    <w:rsid w:val="003B4B18"/>
    <w:rsid w:val="003C789A"/>
    <w:rsid w:val="003D0204"/>
    <w:rsid w:val="003D4A8C"/>
    <w:rsid w:val="003E1716"/>
    <w:rsid w:val="003E27FF"/>
    <w:rsid w:val="003F038D"/>
    <w:rsid w:val="00400A2E"/>
    <w:rsid w:val="004018F0"/>
    <w:rsid w:val="00401AF3"/>
    <w:rsid w:val="00402331"/>
    <w:rsid w:val="00407642"/>
    <w:rsid w:val="00407996"/>
    <w:rsid w:val="00434CD9"/>
    <w:rsid w:val="00435821"/>
    <w:rsid w:val="00443706"/>
    <w:rsid w:val="004554F0"/>
    <w:rsid w:val="00457C43"/>
    <w:rsid w:val="00461BA7"/>
    <w:rsid w:val="0046455A"/>
    <w:rsid w:val="004645B4"/>
    <w:rsid w:val="00464A5E"/>
    <w:rsid w:val="00472057"/>
    <w:rsid w:val="00476B0D"/>
    <w:rsid w:val="004770A2"/>
    <w:rsid w:val="00484112"/>
    <w:rsid w:val="0048503E"/>
    <w:rsid w:val="0049119B"/>
    <w:rsid w:val="004A3634"/>
    <w:rsid w:val="004A7025"/>
    <w:rsid w:val="004B1A39"/>
    <w:rsid w:val="004C5C6F"/>
    <w:rsid w:val="004E4794"/>
    <w:rsid w:val="004E6086"/>
    <w:rsid w:val="00516F00"/>
    <w:rsid w:val="00523995"/>
    <w:rsid w:val="0053024B"/>
    <w:rsid w:val="00536CEE"/>
    <w:rsid w:val="00553E3A"/>
    <w:rsid w:val="00557437"/>
    <w:rsid w:val="00574A4B"/>
    <w:rsid w:val="00577EFA"/>
    <w:rsid w:val="00587CDE"/>
    <w:rsid w:val="0059299D"/>
    <w:rsid w:val="005A10FC"/>
    <w:rsid w:val="005A77A7"/>
    <w:rsid w:val="005B47CF"/>
    <w:rsid w:val="005B52F1"/>
    <w:rsid w:val="005D0D5C"/>
    <w:rsid w:val="005D1A73"/>
    <w:rsid w:val="005D64B1"/>
    <w:rsid w:val="005E4107"/>
    <w:rsid w:val="006016A3"/>
    <w:rsid w:val="00603FEB"/>
    <w:rsid w:val="00605E06"/>
    <w:rsid w:val="00606789"/>
    <w:rsid w:val="00611ECD"/>
    <w:rsid w:val="00613F01"/>
    <w:rsid w:val="00614CDF"/>
    <w:rsid w:val="006152BF"/>
    <w:rsid w:val="006152D0"/>
    <w:rsid w:val="00624A66"/>
    <w:rsid w:val="00627FF9"/>
    <w:rsid w:val="006513CE"/>
    <w:rsid w:val="00656075"/>
    <w:rsid w:val="00665ABE"/>
    <w:rsid w:val="00680669"/>
    <w:rsid w:val="00687898"/>
    <w:rsid w:val="00687F04"/>
    <w:rsid w:val="0069106A"/>
    <w:rsid w:val="0069617C"/>
    <w:rsid w:val="006969C4"/>
    <w:rsid w:val="006A5E3C"/>
    <w:rsid w:val="006B1094"/>
    <w:rsid w:val="006B5243"/>
    <w:rsid w:val="006C729C"/>
    <w:rsid w:val="006D3B31"/>
    <w:rsid w:val="006D5C2A"/>
    <w:rsid w:val="006E3702"/>
    <w:rsid w:val="006E484D"/>
    <w:rsid w:val="006F6F80"/>
    <w:rsid w:val="00704488"/>
    <w:rsid w:val="0071095C"/>
    <w:rsid w:val="00711186"/>
    <w:rsid w:val="007121E7"/>
    <w:rsid w:val="00715B67"/>
    <w:rsid w:val="007176E5"/>
    <w:rsid w:val="007177D1"/>
    <w:rsid w:val="00722059"/>
    <w:rsid w:val="00730BF5"/>
    <w:rsid w:val="0073358E"/>
    <w:rsid w:val="00733E36"/>
    <w:rsid w:val="00743992"/>
    <w:rsid w:val="00747854"/>
    <w:rsid w:val="007630FF"/>
    <w:rsid w:val="00770FD8"/>
    <w:rsid w:val="007717D0"/>
    <w:rsid w:val="00775011"/>
    <w:rsid w:val="00781145"/>
    <w:rsid w:val="00783713"/>
    <w:rsid w:val="0078790D"/>
    <w:rsid w:val="007C62D2"/>
    <w:rsid w:val="007D1921"/>
    <w:rsid w:val="007E0E56"/>
    <w:rsid w:val="007E32EF"/>
    <w:rsid w:val="007E6BF6"/>
    <w:rsid w:val="007F0247"/>
    <w:rsid w:val="007F04C4"/>
    <w:rsid w:val="007F59F4"/>
    <w:rsid w:val="0081629E"/>
    <w:rsid w:val="00821D7E"/>
    <w:rsid w:val="008336DD"/>
    <w:rsid w:val="00854D63"/>
    <w:rsid w:val="00880321"/>
    <w:rsid w:val="00885BF0"/>
    <w:rsid w:val="008979A0"/>
    <w:rsid w:val="008A3902"/>
    <w:rsid w:val="008A716C"/>
    <w:rsid w:val="008B4DBC"/>
    <w:rsid w:val="008C7884"/>
    <w:rsid w:val="008E6F46"/>
    <w:rsid w:val="008F0B54"/>
    <w:rsid w:val="008F19A3"/>
    <w:rsid w:val="00904FD1"/>
    <w:rsid w:val="009052C5"/>
    <w:rsid w:val="00915C78"/>
    <w:rsid w:val="00923526"/>
    <w:rsid w:val="009302B0"/>
    <w:rsid w:val="00934AE5"/>
    <w:rsid w:val="00964D64"/>
    <w:rsid w:val="009834BA"/>
    <w:rsid w:val="00983E8B"/>
    <w:rsid w:val="00985E8B"/>
    <w:rsid w:val="00986E23"/>
    <w:rsid w:val="00990B8F"/>
    <w:rsid w:val="00992BF0"/>
    <w:rsid w:val="00992D56"/>
    <w:rsid w:val="009A2B68"/>
    <w:rsid w:val="009B2A9B"/>
    <w:rsid w:val="009B4FA0"/>
    <w:rsid w:val="009C1F14"/>
    <w:rsid w:val="009C5037"/>
    <w:rsid w:val="009C59B3"/>
    <w:rsid w:val="009D3709"/>
    <w:rsid w:val="009D3CE7"/>
    <w:rsid w:val="009D6503"/>
    <w:rsid w:val="009D66E1"/>
    <w:rsid w:val="009F29B4"/>
    <w:rsid w:val="00A0050B"/>
    <w:rsid w:val="00A05F22"/>
    <w:rsid w:val="00A15289"/>
    <w:rsid w:val="00A33D61"/>
    <w:rsid w:val="00A407BF"/>
    <w:rsid w:val="00A41481"/>
    <w:rsid w:val="00A43D61"/>
    <w:rsid w:val="00A43FD5"/>
    <w:rsid w:val="00A56964"/>
    <w:rsid w:val="00A66200"/>
    <w:rsid w:val="00A679AD"/>
    <w:rsid w:val="00A8535B"/>
    <w:rsid w:val="00A86366"/>
    <w:rsid w:val="00A86CA1"/>
    <w:rsid w:val="00A97424"/>
    <w:rsid w:val="00AC78AA"/>
    <w:rsid w:val="00AD0F26"/>
    <w:rsid w:val="00AD2C04"/>
    <w:rsid w:val="00AE46C5"/>
    <w:rsid w:val="00AF5B37"/>
    <w:rsid w:val="00B00262"/>
    <w:rsid w:val="00B023AF"/>
    <w:rsid w:val="00B04003"/>
    <w:rsid w:val="00B15A09"/>
    <w:rsid w:val="00B165A7"/>
    <w:rsid w:val="00B16CC9"/>
    <w:rsid w:val="00B17F4F"/>
    <w:rsid w:val="00B2271C"/>
    <w:rsid w:val="00B43C79"/>
    <w:rsid w:val="00B53E0C"/>
    <w:rsid w:val="00B863A4"/>
    <w:rsid w:val="00BA17B4"/>
    <w:rsid w:val="00BB05E2"/>
    <w:rsid w:val="00BB1219"/>
    <w:rsid w:val="00BD30B2"/>
    <w:rsid w:val="00BE4CCB"/>
    <w:rsid w:val="00BE73CD"/>
    <w:rsid w:val="00BE76BB"/>
    <w:rsid w:val="00BF40DC"/>
    <w:rsid w:val="00BF723D"/>
    <w:rsid w:val="00C15860"/>
    <w:rsid w:val="00C55FDA"/>
    <w:rsid w:val="00C56BA2"/>
    <w:rsid w:val="00C57AC9"/>
    <w:rsid w:val="00C630A6"/>
    <w:rsid w:val="00C63C65"/>
    <w:rsid w:val="00C66C70"/>
    <w:rsid w:val="00C824D6"/>
    <w:rsid w:val="00C82B9E"/>
    <w:rsid w:val="00C83BC8"/>
    <w:rsid w:val="00CA6121"/>
    <w:rsid w:val="00CB37A5"/>
    <w:rsid w:val="00CC2238"/>
    <w:rsid w:val="00CC7FED"/>
    <w:rsid w:val="00CE47F2"/>
    <w:rsid w:val="00CE761D"/>
    <w:rsid w:val="00CF44F2"/>
    <w:rsid w:val="00CF7779"/>
    <w:rsid w:val="00CF784D"/>
    <w:rsid w:val="00D03CC6"/>
    <w:rsid w:val="00D0518D"/>
    <w:rsid w:val="00D216F9"/>
    <w:rsid w:val="00D24A7F"/>
    <w:rsid w:val="00D2791D"/>
    <w:rsid w:val="00D30811"/>
    <w:rsid w:val="00D40501"/>
    <w:rsid w:val="00D43F36"/>
    <w:rsid w:val="00D46F8B"/>
    <w:rsid w:val="00D542DF"/>
    <w:rsid w:val="00D66BE5"/>
    <w:rsid w:val="00D67D34"/>
    <w:rsid w:val="00D716EA"/>
    <w:rsid w:val="00D71BC6"/>
    <w:rsid w:val="00D723F6"/>
    <w:rsid w:val="00D84836"/>
    <w:rsid w:val="00D97024"/>
    <w:rsid w:val="00DA26A5"/>
    <w:rsid w:val="00DB1422"/>
    <w:rsid w:val="00DC1674"/>
    <w:rsid w:val="00DD62C5"/>
    <w:rsid w:val="00DE34A7"/>
    <w:rsid w:val="00DF1B48"/>
    <w:rsid w:val="00E10849"/>
    <w:rsid w:val="00E2112B"/>
    <w:rsid w:val="00E27866"/>
    <w:rsid w:val="00E318E1"/>
    <w:rsid w:val="00E32C5A"/>
    <w:rsid w:val="00E50177"/>
    <w:rsid w:val="00E51CAE"/>
    <w:rsid w:val="00E535AB"/>
    <w:rsid w:val="00E615DC"/>
    <w:rsid w:val="00E61EBD"/>
    <w:rsid w:val="00E645D4"/>
    <w:rsid w:val="00E72B3A"/>
    <w:rsid w:val="00E811A6"/>
    <w:rsid w:val="00E87CC5"/>
    <w:rsid w:val="00EA4645"/>
    <w:rsid w:val="00EB52DD"/>
    <w:rsid w:val="00EC2D56"/>
    <w:rsid w:val="00EC7591"/>
    <w:rsid w:val="00ED3BE4"/>
    <w:rsid w:val="00EE5296"/>
    <w:rsid w:val="00F10011"/>
    <w:rsid w:val="00F32462"/>
    <w:rsid w:val="00F3507B"/>
    <w:rsid w:val="00F5258E"/>
    <w:rsid w:val="00F52EC9"/>
    <w:rsid w:val="00F75431"/>
    <w:rsid w:val="00F91224"/>
    <w:rsid w:val="00F93CCA"/>
    <w:rsid w:val="00F949AB"/>
    <w:rsid w:val="00FA061B"/>
    <w:rsid w:val="00FB1FB1"/>
    <w:rsid w:val="00FB551D"/>
    <w:rsid w:val="00FC61F9"/>
    <w:rsid w:val="00FC6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1D46EF-90F0-4186-98A5-114D07E67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84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66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41481"/>
    <w:pPr>
      <w:keepNext/>
      <w:overflowPunct w:val="0"/>
      <w:autoSpaceDE w:val="0"/>
      <w:autoSpaceDN w:val="0"/>
      <w:adjustRightInd w:val="0"/>
      <w:spacing w:before="240" w:after="60" w:line="360" w:lineRule="auto"/>
      <w:ind w:firstLine="567"/>
      <w:jc w:val="both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F784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CF78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7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84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680669"/>
    <w:pPr>
      <w:spacing w:after="0" w:line="240" w:lineRule="auto"/>
    </w:pPr>
    <w:rPr>
      <w:rFonts w:eastAsiaTheme="minorEastAsia"/>
      <w:lang w:eastAsia="ru-RU"/>
    </w:rPr>
  </w:style>
  <w:style w:type="paragraph" w:customStyle="1" w:styleId="s1">
    <w:name w:val="s_1"/>
    <w:basedOn w:val="a"/>
    <w:rsid w:val="001F3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BA17B4"/>
    <w:pPr>
      <w:ind w:left="720"/>
      <w:contextualSpacing/>
    </w:pPr>
  </w:style>
  <w:style w:type="table" w:styleId="aa">
    <w:name w:val="Table Grid"/>
    <w:basedOn w:val="a1"/>
    <w:uiPriority w:val="59"/>
    <w:rsid w:val="00341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D66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9D66E1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D66E1"/>
    <w:pPr>
      <w:spacing w:after="100"/>
    </w:pPr>
  </w:style>
  <w:style w:type="character" w:styleId="ac">
    <w:name w:val="Hyperlink"/>
    <w:basedOn w:val="a0"/>
    <w:uiPriority w:val="99"/>
    <w:unhideWhenUsed/>
    <w:rsid w:val="009D66E1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6D3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D3B31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6D3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D3B31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rsid w:val="00A4148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2">
    <w:name w:val="Знак Знак1"/>
    <w:basedOn w:val="a"/>
    <w:rsid w:val="00A4148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1">
    <w:name w:val="Normal (Web)"/>
    <w:basedOn w:val="a"/>
    <w:uiPriority w:val="99"/>
    <w:semiHidden/>
    <w:unhideWhenUsed/>
    <w:rsid w:val="006067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Без интервала Знак"/>
    <w:basedOn w:val="a0"/>
    <w:link w:val="a7"/>
    <w:uiPriority w:val="1"/>
    <w:rsid w:val="0049119B"/>
    <w:rPr>
      <w:rFonts w:eastAsiaTheme="minorEastAsia"/>
      <w:lang w:eastAsia="ru-RU"/>
    </w:rPr>
  </w:style>
  <w:style w:type="paragraph" w:customStyle="1" w:styleId="af2">
    <w:name w:val="развиьтие"/>
    <w:basedOn w:val="a7"/>
    <w:link w:val="af3"/>
    <w:qFormat/>
    <w:rsid w:val="007176E5"/>
    <w:pPr>
      <w:spacing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character" w:customStyle="1" w:styleId="af3">
    <w:name w:val="развиьтие Знак"/>
    <w:basedOn w:val="a8"/>
    <w:link w:val="af2"/>
    <w:rsid w:val="007176E5"/>
    <w:rPr>
      <w:rFonts w:ascii="Times New Roman" w:eastAsiaTheme="minorEastAsia" w:hAnsi="Times New Roman" w:cs="Times New Roman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80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56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2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28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30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46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9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4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69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92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1029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438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59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763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257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37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887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77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18D0C-DCAD-4EDE-BBB3-2CD449B58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1867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7</cp:revision>
  <cp:lastPrinted>2017-01-08T15:44:00Z</cp:lastPrinted>
  <dcterms:created xsi:type="dcterms:W3CDTF">2019-10-01T10:46:00Z</dcterms:created>
  <dcterms:modified xsi:type="dcterms:W3CDTF">2020-01-22T10:09:00Z</dcterms:modified>
</cp:coreProperties>
</file>